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C49" w:rsidRPr="00C35F1E" w:rsidRDefault="00734C49" w:rsidP="00734C49">
      <w:pPr>
        <w:spacing w:after="0" w:line="240" w:lineRule="auto"/>
        <w:jc w:val="center"/>
        <w:rPr>
          <w:b/>
          <w:sz w:val="24"/>
          <w:szCs w:val="24"/>
          <w:u w:val="single"/>
        </w:rPr>
      </w:pPr>
      <w:r w:rsidRPr="00C35F1E">
        <w:rPr>
          <w:b/>
          <w:sz w:val="24"/>
          <w:szCs w:val="24"/>
          <w:u w:val="single"/>
        </w:rPr>
        <w:t>ALLEGATI</w:t>
      </w:r>
    </w:p>
    <w:p w:rsidR="00734C49" w:rsidRPr="00C35F1E" w:rsidRDefault="00734C49" w:rsidP="00734C49">
      <w:pPr>
        <w:spacing w:after="0" w:line="240" w:lineRule="auto"/>
        <w:jc w:val="both"/>
        <w:rPr>
          <w:b/>
          <w:sz w:val="24"/>
          <w:szCs w:val="24"/>
          <w:u w:val="single"/>
        </w:rPr>
      </w:pPr>
    </w:p>
    <w:p w:rsidR="00734C49" w:rsidRDefault="00734C49" w:rsidP="00734C49">
      <w:pPr>
        <w:pStyle w:val="NormaleWeb"/>
        <w:shd w:val="clear" w:color="auto" w:fill="FFFFFF"/>
        <w:spacing w:before="0" w:beforeAutospacing="0" w:after="0" w:afterAutospacing="0"/>
        <w:jc w:val="both"/>
        <w:rPr>
          <w:rFonts w:ascii="Arial" w:hAnsi="Arial" w:cs="Arial"/>
          <w:color w:val="000000"/>
          <w:sz w:val="22"/>
          <w:szCs w:val="22"/>
        </w:rPr>
      </w:pPr>
      <w:r>
        <w:rPr>
          <w:rFonts w:ascii="Arial" w:hAnsi="Arial" w:cs="Arial"/>
          <w:b/>
          <w:bCs/>
          <w:color w:val="000000"/>
          <w:sz w:val="28"/>
          <w:szCs w:val="28"/>
        </w:rPr>
        <w:t xml:space="preserve">LINEE </w:t>
      </w:r>
      <w:proofErr w:type="gramStart"/>
      <w:r>
        <w:rPr>
          <w:rFonts w:ascii="Arial" w:hAnsi="Arial" w:cs="Arial"/>
          <w:b/>
          <w:bCs/>
          <w:color w:val="000000"/>
          <w:sz w:val="28"/>
          <w:szCs w:val="28"/>
        </w:rPr>
        <w:t>GUIDA  sulle</w:t>
      </w:r>
      <w:proofErr w:type="gramEnd"/>
      <w:r>
        <w:rPr>
          <w:rFonts w:ascii="Arial" w:hAnsi="Arial" w:cs="Arial"/>
          <w:b/>
          <w:bCs/>
          <w:color w:val="000000"/>
          <w:sz w:val="28"/>
          <w:szCs w:val="28"/>
        </w:rPr>
        <w:t xml:space="preserve"> modalità procedurali da seguire per la rimodulazione della progettazione</w:t>
      </w:r>
    </w:p>
    <w:p w:rsidR="00734C49" w:rsidRDefault="00734C49" w:rsidP="00734C49">
      <w:pPr>
        <w:pStyle w:val="NormaleWeb"/>
        <w:shd w:val="clear" w:color="auto" w:fill="FFFFFF"/>
        <w:spacing w:before="0" w:beforeAutospacing="0" w:after="0" w:afterAutospacing="0"/>
        <w:jc w:val="both"/>
        <w:rPr>
          <w:rFonts w:ascii="Arial" w:hAnsi="Arial" w:cs="Arial"/>
          <w:b/>
          <w:bCs/>
          <w:color w:val="000000"/>
          <w:sz w:val="22"/>
          <w:szCs w:val="22"/>
          <w:u w:val="single"/>
        </w:rPr>
      </w:pPr>
    </w:p>
    <w:p w:rsidR="00734C49" w:rsidRDefault="00734C49" w:rsidP="00734C49">
      <w:pPr>
        <w:pStyle w:val="NormaleWeb"/>
        <w:shd w:val="clear" w:color="auto" w:fill="FFFFFF"/>
        <w:spacing w:before="0" w:beforeAutospacing="0" w:after="0" w:afterAutospacing="0"/>
        <w:jc w:val="both"/>
        <w:rPr>
          <w:rFonts w:ascii="Arial" w:hAnsi="Arial" w:cs="Arial"/>
          <w:color w:val="000000"/>
          <w:sz w:val="22"/>
          <w:szCs w:val="22"/>
        </w:rPr>
      </w:pPr>
      <w:r>
        <w:rPr>
          <w:rFonts w:ascii="Arial" w:hAnsi="Arial" w:cs="Arial"/>
          <w:b/>
          <w:bCs/>
          <w:color w:val="000000"/>
          <w:sz w:val="22"/>
          <w:szCs w:val="22"/>
          <w:u w:val="single"/>
        </w:rPr>
        <w:t>I percorsi formativi a distanza dovranno rispondere ai seguenti principi</w:t>
      </w:r>
      <w:r>
        <w:rPr>
          <w:rFonts w:ascii="Arial" w:hAnsi="Arial" w:cs="Arial"/>
          <w:color w:val="000000"/>
          <w:sz w:val="22"/>
          <w:szCs w:val="22"/>
          <w:u w:val="single"/>
        </w:rPr>
        <w:t>:</w:t>
      </w:r>
    </w:p>
    <w:p w:rsidR="00734C49" w:rsidRDefault="00734C49" w:rsidP="00734C49">
      <w:pPr>
        <w:pStyle w:val="NormaleWeb"/>
        <w:numPr>
          <w:ilvl w:val="0"/>
          <w:numId w:val="2"/>
        </w:numPr>
        <w:shd w:val="clear" w:color="auto" w:fill="FFFFFF"/>
        <w:spacing w:before="0" w:beforeAutospacing="0" w:after="0" w:afterAutospacing="0"/>
        <w:jc w:val="both"/>
        <w:rPr>
          <w:rFonts w:ascii="Arial" w:hAnsi="Arial" w:cs="Arial"/>
          <w:color w:val="000000"/>
          <w:sz w:val="22"/>
          <w:szCs w:val="22"/>
        </w:rPr>
      </w:pPr>
      <w:r>
        <w:rPr>
          <w:rFonts w:ascii="Arial" w:hAnsi="Arial" w:cs="Arial"/>
          <w:color w:val="000000"/>
          <w:sz w:val="22"/>
          <w:szCs w:val="22"/>
        </w:rPr>
        <w:t>Motivare lo studente e coinvolgerlo nel processo di apprendimento a distanza</w:t>
      </w:r>
    </w:p>
    <w:p w:rsidR="00734C49" w:rsidRDefault="00734C49" w:rsidP="00734C49">
      <w:pPr>
        <w:pStyle w:val="NormaleWeb"/>
        <w:numPr>
          <w:ilvl w:val="0"/>
          <w:numId w:val="2"/>
        </w:numPr>
        <w:shd w:val="clear" w:color="auto" w:fill="FFFFFF"/>
        <w:spacing w:before="0" w:beforeAutospacing="0" w:after="0" w:afterAutospacing="0"/>
        <w:jc w:val="both"/>
        <w:rPr>
          <w:rFonts w:ascii="Arial" w:hAnsi="Arial" w:cs="Arial"/>
          <w:color w:val="000000"/>
          <w:sz w:val="22"/>
          <w:szCs w:val="22"/>
        </w:rPr>
      </w:pPr>
      <w:r w:rsidRPr="00404086">
        <w:rPr>
          <w:rFonts w:ascii="Arial" w:hAnsi="Arial" w:cs="Arial"/>
          <w:color w:val="000000"/>
          <w:sz w:val="22"/>
          <w:szCs w:val="22"/>
        </w:rPr>
        <w:t>Sollecitare lo studente a richiamare ed applicare conoscenze precedenti</w:t>
      </w:r>
    </w:p>
    <w:p w:rsidR="00734C49" w:rsidRDefault="00734C49" w:rsidP="00734C49">
      <w:pPr>
        <w:pStyle w:val="NormaleWeb"/>
        <w:numPr>
          <w:ilvl w:val="0"/>
          <w:numId w:val="2"/>
        </w:numPr>
        <w:shd w:val="clear" w:color="auto" w:fill="FFFFFF"/>
        <w:spacing w:before="0" w:beforeAutospacing="0" w:after="0" w:afterAutospacing="0"/>
        <w:jc w:val="both"/>
        <w:rPr>
          <w:rFonts w:ascii="Arial" w:hAnsi="Arial" w:cs="Arial"/>
          <w:color w:val="000000"/>
          <w:sz w:val="22"/>
          <w:szCs w:val="22"/>
        </w:rPr>
      </w:pPr>
      <w:r w:rsidRPr="00404086">
        <w:rPr>
          <w:rFonts w:ascii="Arial" w:hAnsi="Arial" w:cs="Arial"/>
          <w:color w:val="000000"/>
          <w:sz w:val="22"/>
          <w:szCs w:val="22"/>
        </w:rPr>
        <w:t xml:space="preserve"> Fornire materiali ed informazioni tenendo conto delle potenzialità delle caratteristiche degli strumenti a disposizione</w:t>
      </w:r>
    </w:p>
    <w:p w:rsidR="00734C49" w:rsidRPr="00404086" w:rsidRDefault="00734C49" w:rsidP="00734C49">
      <w:pPr>
        <w:pStyle w:val="NormaleWeb"/>
        <w:numPr>
          <w:ilvl w:val="0"/>
          <w:numId w:val="2"/>
        </w:numPr>
        <w:shd w:val="clear" w:color="auto" w:fill="FFFFFF"/>
        <w:spacing w:before="0" w:beforeAutospacing="0" w:after="0" w:afterAutospacing="0"/>
        <w:jc w:val="both"/>
        <w:rPr>
          <w:rFonts w:ascii="Arial" w:hAnsi="Arial" w:cs="Arial"/>
          <w:color w:val="000000"/>
          <w:sz w:val="22"/>
          <w:szCs w:val="22"/>
        </w:rPr>
      </w:pPr>
      <w:r w:rsidRPr="00404086">
        <w:rPr>
          <w:rFonts w:ascii="Arial" w:hAnsi="Arial" w:cs="Arial"/>
          <w:color w:val="000000"/>
          <w:sz w:val="22"/>
          <w:szCs w:val="22"/>
        </w:rPr>
        <w:t>Offrire supporto e feedback</w:t>
      </w:r>
    </w:p>
    <w:p w:rsidR="00734C49" w:rsidRDefault="00734C49" w:rsidP="00734C49">
      <w:pPr>
        <w:pStyle w:val="NormaleWeb"/>
        <w:shd w:val="clear" w:color="auto" w:fill="FFFFFF"/>
        <w:spacing w:before="0" w:beforeAutospacing="0" w:after="0" w:afterAutospacing="0"/>
        <w:jc w:val="both"/>
        <w:rPr>
          <w:rFonts w:ascii="Arial" w:hAnsi="Arial" w:cs="Arial"/>
          <w:b/>
          <w:bCs/>
          <w:color w:val="000000"/>
          <w:sz w:val="22"/>
          <w:szCs w:val="22"/>
          <w:u w:val="single"/>
        </w:rPr>
      </w:pPr>
    </w:p>
    <w:p w:rsidR="00734C49" w:rsidRDefault="00734C49" w:rsidP="00734C49">
      <w:pPr>
        <w:pStyle w:val="NormaleWeb"/>
        <w:shd w:val="clear" w:color="auto" w:fill="FFFFFF"/>
        <w:spacing w:before="0" w:beforeAutospacing="0" w:after="0" w:afterAutospacing="0"/>
        <w:jc w:val="both"/>
        <w:rPr>
          <w:rFonts w:ascii="Arial" w:hAnsi="Arial" w:cs="Arial"/>
          <w:b/>
          <w:bCs/>
          <w:color w:val="000000"/>
          <w:sz w:val="22"/>
          <w:szCs w:val="22"/>
          <w:u w:val="single"/>
        </w:rPr>
      </w:pPr>
      <w:r>
        <w:rPr>
          <w:rFonts w:ascii="Arial" w:hAnsi="Arial" w:cs="Arial"/>
          <w:b/>
          <w:bCs/>
          <w:color w:val="000000"/>
          <w:sz w:val="22"/>
          <w:szCs w:val="22"/>
          <w:u w:val="single"/>
        </w:rPr>
        <w:t>Aspetti qualificanti degli interventi a distanza saranno:</w:t>
      </w:r>
    </w:p>
    <w:p w:rsidR="00734C49" w:rsidRDefault="00734C49" w:rsidP="00734C49">
      <w:pPr>
        <w:pStyle w:val="NormaleWeb"/>
        <w:numPr>
          <w:ilvl w:val="0"/>
          <w:numId w:val="3"/>
        </w:numPr>
        <w:shd w:val="clear" w:color="auto" w:fill="FFFFFF"/>
        <w:spacing w:before="0" w:beforeAutospacing="0" w:after="0" w:afterAutospacing="0"/>
        <w:jc w:val="both"/>
        <w:rPr>
          <w:rFonts w:ascii="Arial" w:hAnsi="Arial" w:cs="Arial"/>
          <w:color w:val="000000"/>
          <w:sz w:val="22"/>
          <w:szCs w:val="22"/>
        </w:rPr>
      </w:pPr>
      <w:r>
        <w:rPr>
          <w:rFonts w:ascii="Arial" w:hAnsi="Arial" w:cs="Arial"/>
          <w:color w:val="000000"/>
          <w:sz w:val="22"/>
          <w:szCs w:val="22"/>
        </w:rPr>
        <w:t>il ruolo attivo dello studente.</w:t>
      </w:r>
    </w:p>
    <w:p w:rsidR="00734C49" w:rsidRDefault="00734C49" w:rsidP="00734C49">
      <w:pPr>
        <w:pStyle w:val="NormaleWeb"/>
        <w:numPr>
          <w:ilvl w:val="0"/>
          <w:numId w:val="3"/>
        </w:numPr>
        <w:shd w:val="clear" w:color="auto" w:fill="FFFFFF"/>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L’ </w:t>
      </w:r>
      <w:r w:rsidRPr="00404086">
        <w:rPr>
          <w:rFonts w:ascii="Arial" w:hAnsi="Arial" w:cs="Arial"/>
          <w:color w:val="000000"/>
          <w:sz w:val="22"/>
          <w:szCs w:val="22"/>
        </w:rPr>
        <w:t>importanza della classe virtuale, che comporta l’inserimento dello studente in un apposit</w:t>
      </w:r>
      <w:r>
        <w:rPr>
          <w:rFonts w:ascii="Arial" w:hAnsi="Arial" w:cs="Arial"/>
          <w:color w:val="000000"/>
          <w:sz w:val="22"/>
          <w:szCs w:val="22"/>
        </w:rPr>
        <w:t>o</w:t>
      </w:r>
      <w:r w:rsidRPr="00404086">
        <w:rPr>
          <w:rFonts w:ascii="Arial" w:hAnsi="Arial" w:cs="Arial"/>
          <w:color w:val="000000"/>
          <w:sz w:val="22"/>
          <w:szCs w:val="22"/>
        </w:rPr>
        <w:t xml:space="preserve"> ambiente di apprendimento in comune al quale è preposto, sotto il profilo organizzativo, un docente/tutor esperto dei contenuti.</w:t>
      </w:r>
    </w:p>
    <w:p w:rsidR="00734C49" w:rsidRPr="00404086" w:rsidRDefault="00734C49" w:rsidP="00734C49">
      <w:pPr>
        <w:pStyle w:val="NormaleWeb"/>
        <w:numPr>
          <w:ilvl w:val="0"/>
          <w:numId w:val="3"/>
        </w:numPr>
        <w:shd w:val="clear" w:color="auto" w:fill="FFFFFF"/>
        <w:spacing w:before="0" w:beforeAutospacing="0" w:after="0" w:afterAutospacing="0"/>
        <w:jc w:val="both"/>
        <w:rPr>
          <w:rFonts w:ascii="Arial" w:hAnsi="Arial" w:cs="Arial"/>
          <w:color w:val="000000"/>
          <w:sz w:val="22"/>
          <w:szCs w:val="22"/>
        </w:rPr>
      </w:pPr>
      <w:r>
        <w:rPr>
          <w:rFonts w:ascii="Arial" w:hAnsi="Arial" w:cs="Arial"/>
          <w:color w:val="000000"/>
          <w:sz w:val="22"/>
          <w:szCs w:val="22"/>
        </w:rPr>
        <w:t>L</w:t>
      </w:r>
      <w:r w:rsidRPr="00404086">
        <w:rPr>
          <w:rFonts w:ascii="Arial" w:hAnsi="Arial" w:cs="Arial"/>
          <w:color w:val="000000"/>
          <w:sz w:val="22"/>
          <w:szCs w:val="22"/>
        </w:rPr>
        <w:t xml:space="preserve">’utilizzo dell’ambiente virtuale che consente l’organizzazione di </w:t>
      </w:r>
      <w:proofErr w:type="spellStart"/>
      <w:r w:rsidRPr="00404086">
        <w:rPr>
          <w:rFonts w:ascii="Arial" w:hAnsi="Arial" w:cs="Arial"/>
          <w:color w:val="000000"/>
          <w:sz w:val="22"/>
          <w:szCs w:val="22"/>
        </w:rPr>
        <w:t>videolezioni</w:t>
      </w:r>
      <w:proofErr w:type="spellEnd"/>
      <w:r w:rsidRPr="00404086">
        <w:rPr>
          <w:rFonts w:ascii="Arial" w:hAnsi="Arial" w:cs="Arial"/>
          <w:color w:val="000000"/>
          <w:sz w:val="22"/>
          <w:szCs w:val="22"/>
        </w:rPr>
        <w:t xml:space="preserve"> in diretta ricreando il clima della classe.</w:t>
      </w:r>
    </w:p>
    <w:p w:rsidR="00734C49" w:rsidRDefault="00734C49" w:rsidP="00734C49">
      <w:pPr>
        <w:pStyle w:val="NormaleWeb"/>
        <w:spacing w:before="0" w:beforeAutospacing="0" w:after="0" w:afterAutospacing="0"/>
        <w:jc w:val="both"/>
        <w:rPr>
          <w:rFonts w:ascii="Arial" w:hAnsi="Arial" w:cs="Arial"/>
          <w:b/>
          <w:bCs/>
          <w:color w:val="000000"/>
          <w:sz w:val="22"/>
          <w:szCs w:val="22"/>
          <w:u w:val="single"/>
        </w:rPr>
      </w:pPr>
    </w:p>
    <w:p w:rsidR="00734C49" w:rsidRDefault="00734C49" w:rsidP="00734C49">
      <w:pPr>
        <w:pStyle w:val="NormaleWeb"/>
        <w:spacing w:before="0" w:beforeAutospacing="0" w:after="0" w:afterAutospacing="0"/>
        <w:jc w:val="both"/>
        <w:rPr>
          <w:rFonts w:ascii="Arial" w:hAnsi="Arial" w:cs="Arial"/>
          <w:color w:val="000000"/>
          <w:sz w:val="22"/>
          <w:szCs w:val="22"/>
        </w:rPr>
      </w:pPr>
      <w:r>
        <w:rPr>
          <w:rFonts w:ascii="Arial" w:hAnsi="Arial" w:cs="Arial"/>
          <w:b/>
          <w:bCs/>
          <w:color w:val="000000"/>
          <w:sz w:val="22"/>
          <w:szCs w:val="22"/>
          <w:u w:val="single"/>
        </w:rPr>
        <w:t>I contenuti formativi, tradotti in materiali da inserire nella piattaforma, garantiranno</w:t>
      </w:r>
      <w:r>
        <w:rPr>
          <w:rFonts w:ascii="Arial" w:hAnsi="Arial" w:cs="Arial"/>
          <w:color w:val="000000"/>
          <w:sz w:val="22"/>
          <w:szCs w:val="22"/>
          <w:u w:val="single"/>
        </w:rPr>
        <w:t>:</w:t>
      </w:r>
    </w:p>
    <w:p w:rsidR="00734C49" w:rsidRDefault="00734C49" w:rsidP="00734C49">
      <w:pPr>
        <w:pStyle w:val="NormaleWeb"/>
        <w:numPr>
          <w:ilvl w:val="0"/>
          <w:numId w:val="4"/>
        </w:numPr>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La </w:t>
      </w:r>
      <w:proofErr w:type="spellStart"/>
      <w:r>
        <w:rPr>
          <w:rFonts w:ascii="Arial" w:hAnsi="Arial" w:cs="Arial"/>
          <w:color w:val="000000"/>
          <w:sz w:val="22"/>
          <w:szCs w:val="22"/>
        </w:rPr>
        <w:t>multicanalità</w:t>
      </w:r>
      <w:proofErr w:type="spellEnd"/>
      <w:r>
        <w:rPr>
          <w:rFonts w:ascii="Arial" w:hAnsi="Arial" w:cs="Arial"/>
          <w:color w:val="000000"/>
          <w:sz w:val="22"/>
          <w:szCs w:val="22"/>
        </w:rPr>
        <w:t>, in riferimento a diverse modalità di interazione.</w:t>
      </w:r>
    </w:p>
    <w:p w:rsidR="00734C49" w:rsidRDefault="00734C49" w:rsidP="00734C49">
      <w:pPr>
        <w:pStyle w:val="NormaleWeb"/>
        <w:numPr>
          <w:ilvl w:val="0"/>
          <w:numId w:val="4"/>
        </w:numPr>
        <w:spacing w:before="0" w:beforeAutospacing="0" w:after="0" w:afterAutospacing="0"/>
        <w:jc w:val="both"/>
        <w:rPr>
          <w:rFonts w:ascii="Arial" w:hAnsi="Arial" w:cs="Arial"/>
          <w:color w:val="000000"/>
          <w:sz w:val="22"/>
          <w:szCs w:val="22"/>
        </w:rPr>
      </w:pPr>
      <w:r>
        <w:rPr>
          <w:rFonts w:ascii="Arial" w:hAnsi="Arial" w:cs="Arial"/>
          <w:color w:val="000000"/>
          <w:sz w:val="22"/>
          <w:szCs w:val="22"/>
        </w:rPr>
        <w:t>Differenti modalità di fruizione.</w:t>
      </w:r>
    </w:p>
    <w:p w:rsidR="00734C49" w:rsidRPr="00404086" w:rsidRDefault="00734C49" w:rsidP="00734C49">
      <w:pPr>
        <w:pStyle w:val="NormaleWeb"/>
        <w:numPr>
          <w:ilvl w:val="0"/>
          <w:numId w:val="4"/>
        </w:numPr>
        <w:spacing w:before="0" w:beforeAutospacing="0" w:after="0" w:afterAutospacing="0"/>
        <w:jc w:val="both"/>
        <w:rPr>
          <w:rFonts w:ascii="Arial" w:hAnsi="Arial" w:cs="Arial"/>
          <w:color w:val="000000"/>
          <w:sz w:val="22"/>
          <w:szCs w:val="22"/>
        </w:rPr>
      </w:pPr>
      <w:r>
        <w:rPr>
          <w:rFonts w:ascii="Arial" w:hAnsi="Arial" w:cs="Arial"/>
          <w:color w:val="000000"/>
          <w:sz w:val="22"/>
          <w:szCs w:val="22"/>
        </w:rPr>
        <w:t>M</w:t>
      </w:r>
      <w:r w:rsidRPr="00404086">
        <w:rPr>
          <w:rFonts w:ascii="Arial" w:hAnsi="Arial" w:cs="Arial"/>
          <w:color w:val="000000"/>
          <w:sz w:val="22"/>
          <w:szCs w:val="22"/>
        </w:rPr>
        <w:t xml:space="preserve">ultimedialità e interattività: ipertesto, audio-video, animazioni, simulazioni e laboratori virtuali, esercitazioni (valutate e non), </w:t>
      </w:r>
      <w:proofErr w:type="gramStart"/>
      <w:r w:rsidRPr="00404086">
        <w:rPr>
          <w:rFonts w:ascii="Arial" w:hAnsi="Arial" w:cs="Arial"/>
          <w:color w:val="000000"/>
          <w:sz w:val="22"/>
          <w:szCs w:val="22"/>
        </w:rPr>
        <w:t>etc..</w:t>
      </w:r>
      <w:proofErr w:type="gramEnd"/>
    </w:p>
    <w:p w:rsidR="00734C49" w:rsidRDefault="00734C49" w:rsidP="00734C49">
      <w:pPr>
        <w:pStyle w:val="NormaleWeb"/>
        <w:shd w:val="clear" w:color="auto" w:fill="FFFFFF"/>
        <w:spacing w:before="0" w:beforeAutospacing="0" w:after="0" w:afterAutospacing="0"/>
        <w:jc w:val="both"/>
        <w:rPr>
          <w:rFonts w:ascii="Arial" w:hAnsi="Arial" w:cs="Arial"/>
          <w:b/>
          <w:bCs/>
          <w:color w:val="000000"/>
          <w:sz w:val="22"/>
          <w:szCs w:val="22"/>
          <w:u w:val="single"/>
        </w:rPr>
      </w:pPr>
    </w:p>
    <w:p w:rsidR="00734C49" w:rsidRDefault="00734C49" w:rsidP="00734C49">
      <w:pPr>
        <w:pStyle w:val="NormaleWeb"/>
        <w:shd w:val="clear" w:color="auto" w:fill="FFFFFF"/>
        <w:spacing w:before="0" w:beforeAutospacing="0" w:after="0" w:afterAutospacing="0"/>
        <w:jc w:val="both"/>
        <w:rPr>
          <w:rFonts w:ascii="Arial" w:hAnsi="Arial" w:cs="Arial"/>
          <w:b/>
          <w:bCs/>
          <w:color w:val="000000"/>
          <w:sz w:val="22"/>
          <w:szCs w:val="22"/>
          <w:u w:val="single"/>
        </w:rPr>
      </w:pPr>
      <w:r>
        <w:rPr>
          <w:rFonts w:ascii="Arial" w:hAnsi="Arial" w:cs="Arial"/>
          <w:b/>
          <w:bCs/>
          <w:color w:val="000000"/>
          <w:sz w:val="22"/>
          <w:szCs w:val="22"/>
          <w:u w:val="single"/>
        </w:rPr>
        <w:t>La rimodulazione delle progettazioni dovrà riguardare in particolare:</w:t>
      </w:r>
    </w:p>
    <w:p w:rsidR="00734C49" w:rsidRDefault="00734C49" w:rsidP="00734C49">
      <w:pPr>
        <w:pStyle w:val="NormaleWeb"/>
        <w:numPr>
          <w:ilvl w:val="0"/>
          <w:numId w:val="5"/>
        </w:numPr>
        <w:shd w:val="clear" w:color="auto" w:fill="FFFFFF"/>
        <w:spacing w:before="0" w:beforeAutospacing="0" w:after="0" w:afterAutospacing="0"/>
        <w:jc w:val="both"/>
        <w:rPr>
          <w:rFonts w:ascii="Arial" w:hAnsi="Arial" w:cs="Arial"/>
          <w:color w:val="000000"/>
          <w:sz w:val="22"/>
          <w:szCs w:val="22"/>
        </w:rPr>
      </w:pPr>
      <w:r>
        <w:rPr>
          <w:rFonts w:ascii="Arial" w:hAnsi="Arial" w:cs="Arial"/>
          <w:color w:val="000000"/>
          <w:sz w:val="22"/>
          <w:szCs w:val="22"/>
        </w:rPr>
        <w:t>gli obiettivi di apprendimento che vanno ricondotti all’essenzialità, ferme restando le competenze disciplinari e trasversali di cui al curricolo verticale di scuola.</w:t>
      </w:r>
    </w:p>
    <w:p w:rsidR="00734C49" w:rsidRDefault="00734C49" w:rsidP="00734C49">
      <w:pPr>
        <w:pStyle w:val="NormaleWeb"/>
        <w:numPr>
          <w:ilvl w:val="0"/>
          <w:numId w:val="5"/>
        </w:numPr>
        <w:shd w:val="clear" w:color="auto" w:fill="FFFFFF"/>
        <w:spacing w:before="0" w:beforeAutospacing="0" w:after="0" w:afterAutospacing="0"/>
        <w:jc w:val="both"/>
        <w:rPr>
          <w:rFonts w:ascii="Arial" w:hAnsi="Arial" w:cs="Arial"/>
          <w:color w:val="000000"/>
          <w:sz w:val="22"/>
          <w:szCs w:val="22"/>
        </w:rPr>
      </w:pPr>
      <w:r w:rsidRPr="00404086">
        <w:rPr>
          <w:rFonts w:ascii="Arial" w:hAnsi="Arial" w:cs="Arial"/>
          <w:color w:val="000000"/>
          <w:sz w:val="22"/>
          <w:szCs w:val="22"/>
        </w:rPr>
        <w:t>I contenuti che vanno adeguati alle modalità di trasmissione a distanza e agli strumenti disponibili</w:t>
      </w:r>
      <w:r>
        <w:rPr>
          <w:rFonts w:ascii="Arial" w:hAnsi="Arial" w:cs="Arial"/>
          <w:color w:val="000000"/>
          <w:sz w:val="22"/>
          <w:szCs w:val="22"/>
        </w:rPr>
        <w:t>.</w:t>
      </w:r>
    </w:p>
    <w:p w:rsidR="00734C49" w:rsidRDefault="00734C49" w:rsidP="00734C49">
      <w:pPr>
        <w:pStyle w:val="NormaleWeb"/>
        <w:numPr>
          <w:ilvl w:val="0"/>
          <w:numId w:val="5"/>
        </w:numPr>
        <w:shd w:val="clear" w:color="auto" w:fill="FFFFFF"/>
        <w:spacing w:before="0" w:beforeAutospacing="0" w:after="0" w:afterAutospacing="0"/>
        <w:jc w:val="both"/>
        <w:rPr>
          <w:rFonts w:ascii="Arial" w:hAnsi="Arial" w:cs="Arial"/>
          <w:color w:val="000000"/>
          <w:sz w:val="22"/>
          <w:szCs w:val="22"/>
        </w:rPr>
      </w:pPr>
      <w:r w:rsidRPr="00404086">
        <w:rPr>
          <w:rFonts w:ascii="Arial" w:hAnsi="Arial" w:cs="Arial"/>
          <w:color w:val="000000"/>
          <w:sz w:val="22"/>
          <w:szCs w:val="22"/>
        </w:rPr>
        <w:t xml:space="preserve">La modifica del </w:t>
      </w:r>
      <w:proofErr w:type="spellStart"/>
      <w:r w:rsidRPr="00404086">
        <w:rPr>
          <w:rFonts w:ascii="Arial" w:hAnsi="Arial" w:cs="Arial"/>
          <w:color w:val="000000"/>
          <w:sz w:val="22"/>
          <w:szCs w:val="22"/>
        </w:rPr>
        <w:t>setting</w:t>
      </w:r>
      <w:proofErr w:type="spellEnd"/>
      <w:r w:rsidRPr="00404086">
        <w:rPr>
          <w:rFonts w:ascii="Arial" w:hAnsi="Arial" w:cs="Arial"/>
          <w:color w:val="000000"/>
          <w:sz w:val="22"/>
          <w:szCs w:val="22"/>
        </w:rPr>
        <w:t xml:space="preserve"> organizzativo che passa da una modalità in presenza ad un ambiente virtuale</w:t>
      </w:r>
      <w:r>
        <w:rPr>
          <w:rFonts w:ascii="Arial" w:hAnsi="Arial" w:cs="Arial"/>
          <w:color w:val="000000"/>
          <w:sz w:val="22"/>
          <w:szCs w:val="22"/>
        </w:rPr>
        <w:t>.</w:t>
      </w:r>
    </w:p>
    <w:p w:rsidR="00734C49" w:rsidRPr="00404086" w:rsidRDefault="00734C49" w:rsidP="00734C49">
      <w:pPr>
        <w:pStyle w:val="NormaleWeb"/>
        <w:numPr>
          <w:ilvl w:val="0"/>
          <w:numId w:val="5"/>
        </w:numPr>
        <w:shd w:val="clear" w:color="auto" w:fill="FFFFFF"/>
        <w:spacing w:before="0" w:beforeAutospacing="0" w:after="0" w:afterAutospacing="0"/>
        <w:jc w:val="both"/>
        <w:rPr>
          <w:rFonts w:ascii="Arial" w:hAnsi="Arial" w:cs="Arial"/>
          <w:color w:val="000000"/>
          <w:sz w:val="22"/>
          <w:szCs w:val="22"/>
        </w:rPr>
      </w:pPr>
      <w:r w:rsidRPr="00404086">
        <w:rPr>
          <w:rFonts w:ascii="Arial" w:hAnsi="Arial" w:cs="Arial"/>
          <w:color w:val="000000"/>
          <w:sz w:val="22"/>
          <w:szCs w:val="22"/>
        </w:rPr>
        <w:t xml:space="preserve">La valutazione formativa che assume funzione di feedback e va rapportata alle attività didattiche a distanza e agli strumenti interattivi a disposizione </w:t>
      </w:r>
    </w:p>
    <w:p w:rsidR="00734C49" w:rsidRDefault="00734C49" w:rsidP="00734C49">
      <w:pPr>
        <w:pStyle w:val="NormaleWeb"/>
        <w:shd w:val="clear" w:color="auto" w:fill="FFFFFF"/>
        <w:spacing w:before="0" w:beforeAutospacing="0" w:after="0" w:afterAutospacing="0"/>
        <w:jc w:val="both"/>
        <w:rPr>
          <w:rFonts w:ascii="Arial" w:hAnsi="Arial" w:cs="Arial"/>
          <w:b/>
          <w:bCs/>
          <w:color w:val="000000"/>
          <w:sz w:val="22"/>
          <w:szCs w:val="22"/>
          <w:u w:val="single"/>
        </w:rPr>
      </w:pPr>
    </w:p>
    <w:p w:rsidR="00734C49" w:rsidRDefault="00734C49" w:rsidP="00734C49">
      <w:pPr>
        <w:pStyle w:val="NormaleWeb"/>
        <w:shd w:val="clear" w:color="auto" w:fill="FFFFFF"/>
        <w:spacing w:before="0" w:beforeAutospacing="0" w:after="0" w:afterAutospacing="0"/>
        <w:jc w:val="both"/>
        <w:rPr>
          <w:rFonts w:ascii="Arial" w:hAnsi="Arial" w:cs="Arial"/>
          <w:b/>
          <w:bCs/>
          <w:color w:val="000000"/>
          <w:sz w:val="22"/>
          <w:szCs w:val="22"/>
          <w:u w:val="single"/>
        </w:rPr>
      </w:pPr>
      <w:r>
        <w:rPr>
          <w:rFonts w:ascii="Arial" w:hAnsi="Arial" w:cs="Arial"/>
          <w:b/>
          <w:bCs/>
          <w:color w:val="000000"/>
          <w:sz w:val="22"/>
          <w:szCs w:val="22"/>
          <w:u w:val="single"/>
        </w:rPr>
        <w:t xml:space="preserve">Ogni docente si impegna </w:t>
      </w:r>
      <w:proofErr w:type="gramStart"/>
      <w:r>
        <w:rPr>
          <w:rFonts w:ascii="Arial" w:hAnsi="Arial" w:cs="Arial"/>
          <w:b/>
          <w:bCs/>
          <w:color w:val="000000"/>
          <w:sz w:val="22"/>
          <w:szCs w:val="22"/>
          <w:u w:val="single"/>
        </w:rPr>
        <w:t>a :</w:t>
      </w:r>
      <w:proofErr w:type="gramEnd"/>
    </w:p>
    <w:p w:rsidR="00734C49" w:rsidRPr="00404086" w:rsidRDefault="00734C49" w:rsidP="00734C49">
      <w:pPr>
        <w:pStyle w:val="NormaleWeb"/>
        <w:numPr>
          <w:ilvl w:val="0"/>
          <w:numId w:val="6"/>
        </w:numPr>
        <w:shd w:val="clear" w:color="auto" w:fill="FFFFFF"/>
        <w:spacing w:before="0" w:beforeAutospacing="0" w:after="0" w:afterAutospacing="0"/>
        <w:jc w:val="both"/>
        <w:rPr>
          <w:rFonts w:ascii="Arial" w:hAnsi="Arial" w:cs="Arial"/>
          <w:b/>
          <w:bCs/>
          <w:color w:val="000000"/>
          <w:sz w:val="22"/>
          <w:szCs w:val="22"/>
          <w:u w:val="single"/>
        </w:rPr>
      </w:pPr>
      <w:r>
        <w:rPr>
          <w:rFonts w:ascii="Arial" w:hAnsi="Arial" w:cs="Arial"/>
          <w:bCs/>
          <w:color w:val="000000"/>
          <w:sz w:val="22"/>
          <w:szCs w:val="22"/>
        </w:rPr>
        <w:t>r</w:t>
      </w:r>
      <w:r w:rsidRPr="00D25065">
        <w:rPr>
          <w:rFonts w:ascii="Arial" w:hAnsi="Arial" w:cs="Arial"/>
          <w:bCs/>
          <w:color w:val="000000"/>
          <w:sz w:val="22"/>
          <w:szCs w:val="22"/>
        </w:rPr>
        <w:t>imodulare la progettazione</w:t>
      </w:r>
      <w:r>
        <w:rPr>
          <w:rFonts w:ascii="Arial" w:hAnsi="Arial" w:cs="Arial"/>
          <w:bCs/>
          <w:color w:val="000000"/>
          <w:sz w:val="22"/>
          <w:szCs w:val="22"/>
        </w:rPr>
        <w:t xml:space="preserve"> (Piano di </w:t>
      </w:r>
      <w:proofErr w:type="gramStart"/>
      <w:r>
        <w:rPr>
          <w:rFonts w:ascii="Arial" w:hAnsi="Arial" w:cs="Arial"/>
          <w:bCs/>
          <w:color w:val="000000"/>
          <w:sz w:val="22"/>
          <w:szCs w:val="22"/>
        </w:rPr>
        <w:t>lavoro )</w:t>
      </w:r>
      <w:proofErr w:type="gramEnd"/>
      <w:r>
        <w:rPr>
          <w:rFonts w:ascii="Arial" w:hAnsi="Arial" w:cs="Arial"/>
          <w:bCs/>
          <w:color w:val="000000"/>
          <w:sz w:val="22"/>
          <w:szCs w:val="22"/>
        </w:rPr>
        <w:t xml:space="preserve"> e i percorsi formativi disciplinari secondo le</w:t>
      </w:r>
      <w:r w:rsidR="001C104B">
        <w:rPr>
          <w:rFonts w:ascii="Arial" w:hAnsi="Arial" w:cs="Arial"/>
          <w:bCs/>
          <w:color w:val="000000"/>
          <w:sz w:val="22"/>
          <w:szCs w:val="22"/>
        </w:rPr>
        <w:t xml:space="preserve"> </w:t>
      </w:r>
      <w:r>
        <w:rPr>
          <w:rFonts w:ascii="Arial" w:hAnsi="Arial" w:cs="Arial"/>
          <w:bCs/>
          <w:color w:val="000000"/>
          <w:sz w:val="22"/>
          <w:szCs w:val="22"/>
        </w:rPr>
        <w:t xml:space="preserve">indicazioni fornite nelle circolari, nelle presenti linee guida e </w:t>
      </w:r>
      <w:r w:rsidRPr="00D25065">
        <w:rPr>
          <w:rFonts w:ascii="Arial" w:hAnsi="Arial" w:cs="Arial"/>
          <w:bCs/>
          <w:color w:val="000000"/>
          <w:sz w:val="22"/>
          <w:szCs w:val="22"/>
        </w:rPr>
        <w:t xml:space="preserve"> </w:t>
      </w:r>
      <w:r>
        <w:rPr>
          <w:rFonts w:ascii="Arial" w:hAnsi="Arial" w:cs="Arial"/>
          <w:bCs/>
          <w:color w:val="000000"/>
          <w:sz w:val="22"/>
          <w:szCs w:val="22"/>
        </w:rPr>
        <w:t xml:space="preserve">utilizzando il format fornito </w:t>
      </w:r>
    </w:p>
    <w:p w:rsidR="00734C49" w:rsidRDefault="00734C49" w:rsidP="00734C49">
      <w:pPr>
        <w:pStyle w:val="NormaleWeb"/>
        <w:shd w:val="clear" w:color="auto" w:fill="FFFFFF"/>
        <w:spacing w:before="0" w:beforeAutospacing="0" w:after="0" w:afterAutospacing="0"/>
        <w:jc w:val="both"/>
        <w:rPr>
          <w:rFonts w:ascii="Arial" w:hAnsi="Arial" w:cs="Arial"/>
          <w:b/>
          <w:bCs/>
          <w:color w:val="000000"/>
          <w:sz w:val="22"/>
          <w:szCs w:val="22"/>
          <w:u w:val="single"/>
        </w:rPr>
      </w:pPr>
    </w:p>
    <w:p w:rsidR="00734C49" w:rsidRDefault="00734C49" w:rsidP="00734C49">
      <w:pPr>
        <w:pStyle w:val="NormaleWeb"/>
        <w:shd w:val="clear" w:color="auto" w:fill="FFFFFF"/>
        <w:spacing w:before="0" w:beforeAutospacing="0" w:after="0" w:afterAutospacing="0"/>
        <w:jc w:val="both"/>
        <w:rPr>
          <w:rFonts w:ascii="Arial" w:hAnsi="Arial" w:cs="Arial"/>
          <w:b/>
          <w:bCs/>
          <w:color w:val="000000"/>
          <w:sz w:val="22"/>
          <w:szCs w:val="22"/>
          <w:u w:val="single"/>
        </w:rPr>
      </w:pPr>
    </w:p>
    <w:p w:rsidR="00734C49" w:rsidRDefault="00734C49" w:rsidP="00734C49">
      <w:pPr>
        <w:pStyle w:val="NormaleWeb"/>
        <w:shd w:val="clear" w:color="auto" w:fill="FFFFFF"/>
        <w:spacing w:before="0" w:beforeAutospacing="0" w:after="0" w:afterAutospacing="0"/>
        <w:jc w:val="both"/>
        <w:rPr>
          <w:rFonts w:ascii="Arial" w:hAnsi="Arial" w:cs="Arial"/>
          <w:b/>
          <w:bCs/>
          <w:color w:val="000000"/>
          <w:sz w:val="22"/>
          <w:szCs w:val="22"/>
          <w:u w:val="single"/>
        </w:rPr>
      </w:pPr>
      <w:r>
        <w:rPr>
          <w:rFonts w:ascii="Arial" w:hAnsi="Arial" w:cs="Arial"/>
          <w:b/>
          <w:bCs/>
          <w:color w:val="000000"/>
          <w:sz w:val="22"/>
          <w:szCs w:val="22"/>
          <w:u w:val="single"/>
        </w:rPr>
        <w:t>Ogni Consiglio di classe si impegna a:</w:t>
      </w:r>
    </w:p>
    <w:p w:rsidR="00734C49" w:rsidRDefault="00734C49" w:rsidP="00734C49">
      <w:pPr>
        <w:pStyle w:val="NormaleWeb"/>
        <w:shd w:val="clear" w:color="auto" w:fill="FFFFFF"/>
        <w:spacing w:before="0" w:beforeAutospacing="0" w:after="0" w:afterAutospacing="0"/>
        <w:jc w:val="both"/>
        <w:rPr>
          <w:rFonts w:ascii="Arial" w:hAnsi="Arial" w:cs="Arial"/>
          <w:b/>
          <w:bCs/>
          <w:color w:val="000000"/>
          <w:sz w:val="22"/>
          <w:szCs w:val="22"/>
          <w:u w:val="single"/>
        </w:rPr>
      </w:pPr>
    </w:p>
    <w:p w:rsidR="00734C49" w:rsidRDefault="00734C49" w:rsidP="00734C49">
      <w:pPr>
        <w:pStyle w:val="NormaleWeb"/>
        <w:numPr>
          <w:ilvl w:val="0"/>
          <w:numId w:val="6"/>
        </w:numPr>
        <w:shd w:val="clear" w:color="auto" w:fill="FFFFFF"/>
        <w:spacing w:before="0" w:beforeAutospacing="0" w:after="0" w:afterAutospacing="0"/>
        <w:jc w:val="both"/>
        <w:rPr>
          <w:rFonts w:ascii="Arial" w:hAnsi="Arial" w:cs="Arial"/>
          <w:color w:val="000000"/>
          <w:sz w:val="22"/>
          <w:szCs w:val="22"/>
        </w:rPr>
      </w:pPr>
      <w:r w:rsidRPr="00D25065">
        <w:rPr>
          <w:rFonts w:ascii="Arial" w:hAnsi="Arial" w:cs="Arial"/>
          <w:bCs/>
          <w:color w:val="000000"/>
          <w:sz w:val="22"/>
          <w:szCs w:val="22"/>
        </w:rPr>
        <w:t>concordare l’ambiente virtuale e le piattaforme utilizzate per le lezioni in modalità sincrona</w:t>
      </w:r>
    </w:p>
    <w:p w:rsidR="00734C49" w:rsidRPr="00404086" w:rsidRDefault="00734C49" w:rsidP="00734C49">
      <w:pPr>
        <w:pStyle w:val="NormaleWeb"/>
        <w:numPr>
          <w:ilvl w:val="0"/>
          <w:numId w:val="6"/>
        </w:numPr>
        <w:shd w:val="clear" w:color="auto" w:fill="FFFFFF"/>
        <w:spacing w:before="0" w:beforeAutospacing="0" w:after="0" w:afterAutospacing="0"/>
        <w:jc w:val="both"/>
        <w:rPr>
          <w:rFonts w:ascii="Arial" w:hAnsi="Arial" w:cs="Arial"/>
          <w:color w:val="000000"/>
          <w:sz w:val="22"/>
          <w:szCs w:val="22"/>
        </w:rPr>
      </w:pPr>
      <w:r w:rsidRPr="00404086">
        <w:rPr>
          <w:rFonts w:ascii="Arial" w:hAnsi="Arial" w:cs="Arial"/>
          <w:color w:val="000000"/>
          <w:sz w:val="22"/>
          <w:szCs w:val="22"/>
        </w:rPr>
        <w:t xml:space="preserve">Compilare il prospetto orario settimanale   a cura del coordinatore, per organizzare le attività senza </w:t>
      </w:r>
      <w:proofErr w:type="gramStart"/>
      <w:r w:rsidRPr="00404086">
        <w:rPr>
          <w:rFonts w:ascii="Arial" w:hAnsi="Arial" w:cs="Arial"/>
          <w:color w:val="000000"/>
          <w:sz w:val="22"/>
          <w:szCs w:val="22"/>
        </w:rPr>
        <w:t>sovrapposizioni .</w:t>
      </w:r>
      <w:proofErr w:type="gramEnd"/>
    </w:p>
    <w:p w:rsidR="00734C49" w:rsidRDefault="00734C49" w:rsidP="00734C49">
      <w:pPr>
        <w:pStyle w:val="NormaleWeb"/>
        <w:numPr>
          <w:ilvl w:val="0"/>
          <w:numId w:val="6"/>
        </w:numPr>
        <w:shd w:val="clear" w:color="auto" w:fill="FFFFFF"/>
        <w:spacing w:before="0" w:beforeAutospacing="0" w:after="0" w:afterAutospacing="0"/>
        <w:jc w:val="both"/>
        <w:rPr>
          <w:rFonts w:ascii="Arial" w:hAnsi="Arial" w:cs="Arial"/>
          <w:color w:val="000000"/>
          <w:sz w:val="22"/>
          <w:szCs w:val="22"/>
        </w:rPr>
      </w:pPr>
      <w:r>
        <w:rPr>
          <w:rFonts w:ascii="Arial" w:hAnsi="Arial" w:cs="Arial"/>
          <w:color w:val="000000"/>
          <w:sz w:val="22"/>
          <w:szCs w:val="22"/>
        </w:rPr>
        <w:t>Definire </w:t>
      </w:r>
      <w:r>
        <w:rPr>
          <w:rFonts w:ascii="Arial" w:hAnsi="Arial" w:cs="Arial"/>
          <w:b/>
          <w:bCs/>
          <w:color w:val="000000"/>
          <w:sz w:val="22"/>
          <w:szCs w:val="22"/>
        </w:rPr>
        <w:t>percorsi specifici </w:t>
      </w:r>
      <w:r>
        <w:rPr>
          <w:rFonts w:ascii="Arial" w:hAnsi="Arial" w:cs="Arial"/>
          <w:color w:val="000000"/>
          <w:sz w:val="22"/>
          <w:szCs w:val="22"/>
        </w:rPr>
        <w:t>per gli alunni con </w:t>
      </w:r>
      <w:r>
        <w:rPr>
          <w:rFonts w:ascii="Arial" w:hAnsi="Arial" w:cs="Arial"/>
          <w:b/>
          <w:bCs/>
          <w:color w:val="000000"/>
          <w:sz w:val="22"/>
          <w:szCs w:val="22"/>
        </w:rPr>
        <w:t>BES</w:t>
      </w:r>
      <w:r>
        <w:rPr>
          <w:rFonts w:ascii="Arial" w:hAnsi="Arial" w:cs="Arial"/>
          <w:color w:val="000000"/>
          <w:sz w:val="22"/>
          <w:szCs w:val="22"/>
        </w:rPr>
        <w:t>.</w:t>
      </w:r>
    </w:p>
    <w:p w:rsidR="00734C49" w:rsidRDefault="00734C49" w:rsidP="00734C49">
      <w:pPr>
        <w:pStyle w:val="NormaleWeb"/>
        <w:shd w:val="clear" w:color="auto" w:fill="FFFFFF"/>
        <w:spacing w:before="0" w:beforeAutospacing="0" w:after="0" w:afterAutospacing="0"/>
        <w:jc w:val="both"/>
        <w:rPr>
          <w:rFonts w:ascii="Arial" w:hAnsi="Arial" w:cs="Arial"/>
          <w:color w:val="000000"/>
          <w:sz w:val="22"/>
          <w:szCs w:val="22"/>
        </w:rPr>
      </w:pPr>
      <w:r>
        <w:rPr>
          <w:rFonts w:ascii="Arial" w:hAnsi="Arial" w:cs="Arial"/>
          <w:color w:val="000000"/>
          <w:sz w:val="22"/>
          <w:szCs w:val="22"/>
        </w:rPr>
        <w:t> </w:t>
      </w:r>
    </w:p>
    <w:p w:rsidR="00734C49" w:rsidRDefault="00734C49" w:rsidP="00734C49">
      <w:pPr>
        <w:pStyle w:val="NormaleWeb"/>
        <w:spacing w:before="0" w:beforeAutospacing="0" w:after="0" w:afterAutospacing="0"/>
        <w:jc w:val="both"/>
        <w:rPr>
          <w:rFonts w:ascii="Arial" w:hAnsi="Arial" w:cs="Arial"/>
          <w:color w:val="000000"/>
          <w:sz w:val="22"/>
          <w:szCs w:val="22"/>
        </w:rPr>
      </w:pPr>
      <w:r>
        <w:rPr>
          <w:rFonts w:ascii="Arial" w:hAnsi="Arial" w:cs="Arial"/>
          <w:b/>
          <w:bCs/>
          <w:color w:val="000000"/>
          <w:sz w:val="22"/>
          <w:szCs w:val="22"/>
          <w:u w:val="single"/>
        </w:rPr>
        <w:t> Tipologie di prove di verifica:</w:t>
      </w:r>
    </w:p>
    <w:p w:rsidR="00734C49" w:rsidRDefault="00734C49" w:rsidP="00734C49">
      <w:pPr>
        <w:pStyle w:val="NormaleWeb"/>
        <w:spacing w:before="0" w:beforeAutospacing="0" w:after="0" w:afterAutospacing="0"/>
        <w:jc w:val="both"/>
        <w:rPr>
          <w:rFonts w:ascii="Arial" w:hAnsi="Arial" w:cs="Arial"/>
          <w:color w:val="000000"/>
          <w:sz w:val="22"/>
          <w:szCs w:val="22"/>
        </w:rPr>
      </w:pPr>
      <w:r>
        <w:rPr>
          <w:rFonts w:ascii="Arial" w:hAnsi="Arial" w:cs="Arial"/>
          <w:color w:val="000000"/>
          <w:sz w:val="22"/>
          <w:szCs w:val="22"/>
        </w:rPr>
        <w:t> </w:t>
      </w:r>
    </w:p>
    <w:p w:rsidR="00734C49" w:rsidRDefault="00734C49" w:rsidP="00734C49">
      <w:pPr>
        <w:pStyle w:val="NormaleWeb"/>
        <w:spacing w:before="0" w:beforeAutospacing="0" w:after="0" w:afterAutospacing="0"/>
        <w:jc w:val="both"/>
        <w:rPr>
          <w:rFonts w:ascii="Arial" w:hAnsi="Arial" w:cs="Arial"/>
          <w:b/>
          <w:bCs/>
          <w:color w:val="000000"/>
          <w:sz w:val="22"/>
          <w:szCs w:val="22"/>
        </w:rPr>
      </w:pPr>
      <w:r>
        <w:rPr>
          <w:rFonts w:ascii="Arial" w:hAnsi="Arial" w:cs="Arial"/>
          <w:color w:val="000000"/>
          <w:sz w:val="22"/>
          <w:szCs w:val="22"/>
        </w:rPr>
        <w:t>a) </w:t>
      </w:r>
      <w:r>
        <w:rPr>
          <w:rFonts w:ascii="Arial" w:hAnsi="Arial" w:cs="Arial"/>
          <w:b/>
          <w:bCs/>
          <w:color w:val="000000"/>
          <w:sz w:val="22"/>
          <w:szCs w:val="22"/>
        </w:rPr>
        <w:t>Verifiche orali:</w:t>
      </w:r>
    </w:p>
    <w:p w:rsidR="00734C49" w:rsidRDefault="00734C49" w:rsidP="00734C49">
      <w:pPr>
        <w:pStyle w:val="Normale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1.  in modalità sincrona: per esempio </w:t>
      </w:r>
      <w:proofErr w:type="gramStart"/>
      <w:r>
        <w:rPr>
          <w:rFonts w:ascii="Arial" w:hAnsi="Arial" w:cs="Arial"/>
          <w:color w:val="000000"/>
          <w:sz w:val="22"/>
          <w:szCs w:val="22"/>
        </w:rPr>
        <w:t>con  Google</w:t>
      </w:r>
      <w:proofErr w:type="gramEnd"/>
      <w:r>
        <w:rPr>
          <w:rFonts w:ascii="Arial" w:hAnsi="Arial" w:cs="Arial"/>
          <w:color w:val="000000"/>
          <w:sz w:val="22"/>
          <w:szCs w:val="22"/>
        </w:rPr>
        <w:t xml:space="preserve"> </w:t>
      </w:r>
      <w:proofErr w:type="spellStart"/>
      <w:r>
        <w:rPr>
          <w:rFonts w:ascii="Arial" w:hAnsi="Arial" w:cs="Arial"/>
          <w:color w:val="000000"/>
          <w:sz w:val="22"/>
          <w:szCs w:val="22"/>
        </w:rPr>
        <w:t>Meet</w:t>
      </w:r>
      <w:proofErr w:type="spellEnd"/>
    </w:p>
    <w:p w:rsidR="00734C49" w:rsidRDefault="00734C49" w:rsidP="00734C49">
      <w:pPr>
        <w:pStyle w:val="Normale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                                                               Google </w:t>
      </w:r>
      <w:proofErr w:type="spellStart"/>
      <w:r>
        <w:rPr>
          <w:rFonts w:ascii="Arial" w:hAnsi="Arial" w:cs="Arial"/>
          <w:color w:val="000000"/>
          <w:sz w:val="22"/>
          <w:szCs w:val="22"/>
        </w:rPr>
        <w:t>Hangouts</w:t>
      </w:r>
      <w:proofErr w:type="spellEnd"/>
    </w:p>
    <w:p w:rsidR="00734C49" w:rsidRDefault="00734C49" w:rsidP="00734C49">
      <w:pPr>
        <w:pStyle w:val="Normale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 con </w:t>
      </w:r>
      <w:proofErr w:type="gramStart"/>
      <w:r>
        <w:rPr>
          <w:rFonts w:ascii="Arial" w:hAnsi="Arial" w:cs="Arial"/>
          <w:color w:val="000000"/>
          <w:sz w:val="22"/>
          <w:szCs w:val="22"/>
        </w:rPr>
        <w:t>collegamento  col</w:t>
      </w:r>
      <w:proofErr w:type="gramEnd"/>
      <w:r>
        <w:rPr>
          <w:rFonts w:ascii="Arial" w:hAnsi="Arial" w:cs="Arial"/>
          <w:color w:val="000000"/>
          <w:sz w:val="22"/>
          <w:szCs w:val="22"/>
        </w:rPr>
        <w:t xml:space="preserve"> piccolo gruppo o con tutta la classe che partecipa alla riunione;</w:t>
      </w:r>
    </w:p>
    <w:p w:rsidR="00734C49" w:rsidRDefault="00734C49" w:rsidP="00734C49">
      <w:pPr>
        <w:pStyle w:val="NormaleWeb"/>
        <w:spacing w:before="0" w:beforeAutospacing="0" w:after="0" w:afterAutospacing="0"/>
        <w:jc w:val="both"/>
        <w:rPr>
          <w:rFonts w:ascii="Arial" w:hAnsi="Arial" w:cs="Arial"/>
          <w:b/>
          <w:color w:val="000000"/>
          <w:sz w:val="22"/>
          <w:szCs w:val="22"/>
        </w:rPr>
      </w:pPr>
      <w:r>
        <w:rPr>
          <w:rFonts w:ascii="Arial" w:hAnsi="Arial" w:cs="Arial"/>
          <w:color w:val="000000"/>
          <w:sz w:val="22"/>
          <w:szCs w:val="22"/>
        </w:rPr>
        <w:lastRenderedPageBreak/>
        <w:t>La verifica orale non dovrà, ovviamente, assumere la forma dell’interrogazione  </w:t>
      </w:r>
      <w:proofErr w:type="gramStart"/>
      <w:r>
        <w:rPr>
          <w:rFonts w:ascii="Arial" w:hAnsi="Arial" w:cs="Arial"/>
          <w:color w:val="000000"/>
          <w:sz w:val="22"/>
          <w:szCs w:val="22"/>
        </w:rPr>
        <w:t xml:space="preserve">   (</w:t>
      </w:r>
      <w:proofErr w:type="gramEnd"/>
      <w:r>
        <w:rPr>
          <w:rFonts w:ascii="Arial" w:hAnsi="Arial" w:cs="Arial"/>
          <w:color w:val="000000"/>
          <w:sz w:val="22"/>
          <w:szCs w:val="22"/>
        </w:rPr>
        <w:t xml:space="preserve">quesito/risposta), ma </w:t>
      </w:r>
      <w:r w:rsidRPr="00D25065">
        <w:rPr>
          <w:rFonts w:ascii="Arial" w:hAnsi="Arial" w:cs="Arial"/>
          <w:b/>
          <w:color w:val="000000"/>
          <w:sz w:val="22"/>
          <w:szCs w:val="22"/>
        </w:rPr>
        <w:t>di  colloquio (dialogo con ruoli definiti) e conversazione (informale e spontanea).</w:t>
      </w:r>
    </w:p>
    <w:p w:rsidR="00734C49" w:rsidRDefault="00734C49" w:rsidP="00734C49">
      <w:pPr>
        <w:pStyle w:val="NormaleWeb"/>
        <w:spacing w:before="0" w:beforeAutospacing="0" w:after="0" w:afterAutospacing="0"/>
        <w:jc w:val="both"/>
        <w:rPr>
          <w:rFonts w:ascii="Arial" w:hAnsi="Arial" w:cs="Arial"/>
          <w:b/>
          <w:color w:val="000000"/>
          <w:sz w:val="22"/>
          <w:szCs w:val="22"/>
        </w:rPr>
      </w:pPr>
    </w:p>
    <w:p w:rsidR="00734C49" w:rsidRPr="00404086" w:rsidRDefault="00734C49" w:rsidP="00734C49">
      <w:pPr>
        <w:pStyle w:val="NormaleWeb"/>
        <w:spacing w:before="0" w:beforeAutospacing="0" w:after="0" w:afterAutospacing="0"/>
        <w:jc w:val="both"/>
        <w:rPr>
          <w:rFonts w:ascii="Arial" w:hAnsi="Arial" w:cs="Arial"/>
          <w:color w:val="000000"/>
          <w:sz w:val="22"/>
          <w:szCs w:val="22"/>
        </w:rPr>
      </w:pPr>
      <w:r>
        <w:rPr>
          <w:rFonts w:ascii="Arial" w:hAnsi="Arial" w:cs="Arial"/>
          <w:color w:val="000000"/>
          <w:sz w:val="22"/>
          <w:szCs w:val="22"/>
        </w:rPr>
        <w:t>2.</w:t>
      </w:r>
      <w:r>
        <w:rPr>
          <w:rFonts w:ascii="Arial" w:hAnsi="Arial" w:cs="Arial"/>
          <w:b/>
          <w:color w:val="000000"/>
          <w:sz w:val="22"/>
          <w:szCs w:val="22"/>
        </w:rPr>
        <w:t xml:space="preserve"> </w:t>
      </w:r>
      <w:r w:rsidRPr="00404086">
        <w:rPr>
          <w:rFonts w:ascii="Arial" w:hAnsi="Arial" w:cs="Arial"/>
          <w:color w:val="000000"/>
          <w:sz w:val="22"/>
          <w:szCs w:val="22"/>
        </w:rPr>
        <w:t>in modalità asincrona: restituzione di file audio</w:t>
      </w:r>
      <w:r w:rsidR="001C104B">
        <w:rPr>
          <w:rFonts w:ascii="Arial" w:hAnsi="Arial" w:cs="Arial"/>
          <w:color w:val="000000"/>
          <w:sz w:val="22"/>
          <w:szCs w:val="22"/>
        </w:rPr>
        <w:t xml:space="preserve"> e/o video</w:t>
      </w:r>
      <w:r w:rsidRPr="00404086">
        <w:rPr>
          <w:rFonts w:ascii="Arial" w:hAnsi="Arial" w:cs="Arial"/>
          <w:color w:val="000000"/>
          <w:sz w:val="22"/>
          <w:szCs w:val="22"/>
        </w:rPr>
        <w:t xml:space="preserve"> frutto della rielaborazione dell’alunno su materiali e lezioni proposte dal </w:t>
      </w:r>
      <w:proofErr w:type="gramStart"/>
      <w:r w:rsidRPr="00404086">
        <w:rPr>
          <w:rFonts w:ascii="Arial" w:hAnsi="Arial" w:cs="Arial"/>
          <w:color w:val="000000"/>
          <w:sz w:val="22"/>
          <w:szCs w:val="22"/>
        </w:rPr>
        <w:t>docente .</w:t>
      </w:r>
      <w:proofErr w:type="gramEnd"/>
      <w:r w:rsidRPr="00404086">
        <w:rPr>
          <w:rFonts w:ascii="Arial" w:hAnsi="Arial" w:cs="Arial"/>
          <w:color w:val="000000"/>
          <w:sz w:val="22"/>
          <w:szCs w:val="22"/>
        </w:rPr>
        <w:t xml:space="preserve"> </w:t>
      </w:r>
    </w:p>
    <w:p w:rsidR="00734C49" w:rsidRPr="00404086" w:rsidRDefault="00734C49" w:rsidP="00734C49">
      <w:pPr>
        <w:pStyle w:val="NormaleWeb"/>
        <w:spacing w:before="0" w:beforeAutospacing="0" w:after="0" w:afterAutospacing="0"/>
        <w:jc w:val="both"/>
        <w:rPr>
          <w:rFonts w:ascii="Arial" w:hAnsi="Arial" w:cs="Arial"/>
          <w:color w:val="000000"/>
          <w:sz w:val="22"/>
          <w:szCs w:val="22"/>
        </w:rPr>
      </w:pPr>
      <w:r w:rsidRPr="00404086">
        <w:rPr>
          <w:rFonts w:ascii="Arial" w:hAnsi="Arial" w:cs="Arial"/>
          <w:color w:val="000000"/>
          <w:sz w:val="22"/>
          <w:szCs w:val="22"/>
        </w:rPr>
        <w:t> </w:t>
      </w:r>
    </w:p>
    <w:p w:rsidR="00734C49" w:rsidRDefault="00734C49" w:rsidP="00734C49">
      <w:pPr>
        <w:pStyle w:val="NormaleWeb"/>
        <w:spacing w:before="0" w:beforeAutospacing="0" w:after="0" w:afterAutospacing="0"/>
        <w:jc w:val="both"/>
        <w:rPr>
          <w:rFonts w:ascii="Arial" w:hAnsi="Arial" w:cs="Arial"/>
          <w:color w:val="000000"/>
          <w:sz w:val="22"/>
          <w:szCs w:val="22"/>
        </w:rPr>
      </w:pPr>
      <w:r>
        <w:rPr>
          <w:rFonts w:ascii="Arial" w:hAnsi="Arial" w:cs="Arial"/>
          <w:color w:val="000000"/>
          <w:sz w:val="22"/>
          <w:szCs w:val="22"/>
        </w:rPr>
        <w:t>b) </w:t>
      </w:r>
      <w:r>
        <w:rPr>
          <w:rFonts w:ascii="Arial" w:hAnsi="Arial" w:cs="Arial"/>
          <w:b/>
          <w:bCs/>
          <w:color w:val="000000"/>
          <w:sz w:val="22"/>
          <w:szCs w:val="22"/>
        </w:rPr>
        <w:t>Verifiche scritte</w:t>
      </w:r>
      <w:r>
        <w:rPr>
          <w:rFonts w:ascii="Arial" w:hAnsi="Arial" w:cs="Arial"/>
          <w:color w:val="000000"/>
          <w:sz w:val="22"/>
          <w:szCs w:val="22"/>
        </w:rPr>
        <w:t>:    </w:t>
      </w:r>
    </w:p>
    <w:p w:rsidR="00734C49" w:rsidRDefault="00734C49" w:rsidP="00734C49">
      <w:pPr>
        <w:pStyle w:val="Normale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1.In modalità sincrona possono essere effettuate verifiche strutturate attraverso, per </w:t>
      </w:r>
      <w:proofErr w:type="gramStart"/>
      <w:r>
        <w:rPr>
          <w:rFonts w:ascii="Arial" w:hAnsi="Arial" w:cs="Arial"/>
          <w:color w:val="000000"/>
          <w:sz w:val="22"/>
          <w:szCs w:val="22"/>
        </w:rPr>
        <w:t>esempio,  Google</w:t>
      </w:r>
      <w:proofErr w:type="gramEnd"/>
      <w:r>
        <w:rPr>
          <w:rFonts w:ascii="Arial" w:hAnsi="Arial" w:cs="Arial"/>
          <w:color w:val="000000"/>
          <w:sz w:val="22"/>
          <w:szCs w:val="22"/>
        </w:rPr>
        <w:t xml:space="preserve"> Moduli e Google </w:t>
      </w:r>
      <w:proofErr w:type="spellStart"/>
      <w:r>
        <w:rPr>
          <w:rFonts w:ascii="Arial" w:hAnsi="Arial" w:cs="Arial"/>
          <w:color w:val="000000"/>
          <w:sz w:val="22"/>
          <w:szCs w:val="22"/>
        </w:rPr>
        <w:t>Classroom</w:t>
      </w:r>
      <w:proofErr w:type="spellEnd"/>
    </w:p>
    <w:p w:rsidR="00734C49" w:rsidRDefault="00734C49" w:rsidP="00734C49">
      <w:pPr>
        <w:pStyle w:val="NormaleWeb"/>
        <w:spacing w:before="0" w:beforeAutospacing="0" w:after="0" w:afterAutospacing="0"/>
        <w:jc w:val="both"/>
        <w:rPr>
          <w:rFonts w:ascii="Arial" w:hAnsi="Arial" w:cs="Arial"/>
          <w:color w:val="000000"/>
          <w:sz w:val="22"/>
          <w:szCs w:val="22"/>
        </w:rPr>
      </w:pPr>
      <w:r>
        <w:rPr>
          <w:rFonts w:ascii="Arial" w:hAnsi="Arial" w:cs="Arial"/>
          <w:color w:val="000000"/>
          <w:sz w:val="22"/>
          <w:szCs w:val="22"/>
        </w:rPr>
        <w:t>                                   a - Somministrazione di test (Quiz di Moduli)</w:t>
      </w:r>
    </w:p>
    <w:p w:rsidR="00734C49" w:rsidRDefault="00734C49" w:rsidP="00734C49">
      <w:pPr>
        <w:pStyle w:val="NormaleWeb"/>
        <w:spacing w:before="0" w:beforeAutospacing="0" w:after="0" w:afterAutospacing="0"/>
        <w:jc w:val="both"/>
        <w:rPr>
          <w:rFonts w:ascii="Arial" w:hAnsi="Arial" w:cs="Arial"/>
          <w:color w:val="000000"/>
          <w:sz w:val="22"/>
          <w:szCs w:val="22"/>
        </w:rPr>
      </w:pPr>
      <w:r>
        <w:rPr>
          <w:rFonts w:ascii="Arial" w:hAnsi="Arial" w:cs="Arial"/>
          <w:color w:val="000000"/>
          <w:sz w:val="22"/>
          <w:szCs w:val="22"/>
        </w:rPr>
        <w:t>                                   b - Somministrazione di verifiche scritte con</w:t>
      </w:r>
    </w:p>
    <w:p w:rsidR="00734C49" w:rsidRDefault="00734C49" w:rsidP="00734C49">
      <w:pPr>
        <w:pStyle w:val="Normale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                                        </w:t>
      </w:r>
      <w:proofErr w:type="gramStart"/>
      <w:r>
        <w:rPr>
          <w:rFonts w:ascii="Arial" w:hAnsi="Arial" w:cs="Arial"/>
          <w:color w:val="000000"/>
          <w:sz w:val="22"/>
          <w:szCs w:val="22"/>
        </w:rPr>
        <w:t>consegna  tramite</w:t>
      </w:r>
      <w:proofErr w:type="gramEnd"/>
      <w:r>
        <w:rPr>
          <w:rFonts w:ascii="Arial" w:hAnsi="Arial" w:cs="Arial"/>
          <w:color w:val="000000"/>
          <w:sz w:val="22"/>
          <w:szCs w:val="22"/>
        </w:rPr>
        <w:t xml:space="preserve"> Google </w:t>
      </w:r>
      <w:proofErr w:type="spellStart"/>
      <w:r>
        <w:rPr>
          <w:rFonts w:ascii="Arial" w:hAnsi="Arial" w:cs="Arial"/>
          <w:color w:val="000000"/>
          <w:sz w:val="22"/>
          <w:szCs w:val="22"/>
        </w:rPr>
        <w:t>Classroom</w:t>
      </w:r>
      <w:proofErr w:type="spellEnd"/>
    </w:p>
    <w:p w:rsidR="00734C49" w:rsidRDefault="00734C49" w:rsidP="00734C49">
      <w:pPr>
        <w:pStyle w:val="NormaleWeb"/>
        <w:spacing w:before="0" w:beforeAutospacing="0" w:after="0" w:afterAutospacing="0"/>
        <w:jc w:val="center"/>
        <w:rPr>
          <w:rFonts w:ascii="Arial" w:hAnsi="Arial" w:cs="Arial"/>
          <w:color w:val="000000"/>
          <w:sz w:val="22"/>
          <w:szCs w:val="22"/>
        </w:rPr>
      </w:pPr>
    </w:p>
    <w:p w:rsidR="00734C49" w:rsidRDefault="00734C49" w:rsidP="00734C49">
      <w:pPr>
        <w:pStyle w:val="NormaleWeb"/>
        <w:spacing w:before="0" w:beforeAutospacing="0" w:after="0" w:afterAutospacing="0"/>
        <w:jc w:val="center"/>
        <w:rPr>
          <w:rFonts w:ascii="Arial" w:hAnsi="Arial" w:cs="Arial"/>
          <w:color w:val="000000"/>
          <w:sz w:val="22"/>
          <w:szCs w:val="22"/>
        </w:rPr>
      </w:pPr>
      <w:r>
        <w:rPr>
          <w:rFonts w:ascii="Arial" w:hAnsi="Arial" w:cs="Arial"/>
          <w:color w:val="000000"/>
          <w:sz w:val="22"/>
          <w:szCs w:val="22"/>
        </w:rPr>
        <w:t>oppure</w:t>
      </w:r>
    </w:p>
    <w:p w:rsidR="00734C49" w:rsidRDefault="00734C49" w:rsidP="00734C49">
      <w:pPr>
        <w:pStyle w:val="NormaleWeb"/>
        <w:spacing w:before="0" w:beforeAutospacing="0" w:after="0" w:afterAutospacing="0"/>
        <w:jc w:val="both"/>
        <w:rPr>
          <w:rFonts w:ascii="Arial" w:hAnsi="Arial" w:cs="Arial"/>
          <w:color w:val="000000"/>
          <w:sz w:val="22"/>
          <w:szCs w:val="22"/>
        </w:rPr>
      </w:pPr>
    </w:p>
    <w:p w:rsidR="00734C49" w:rsidRDefault="00734C49" w:rsidP="00734C49">
      <w:pPr>
        <w:pStyle w:val="NormaleWeb"/>
        <w:spacing w:before="0" w:beforeAutospacing="0" w:after="0" w:afterAutospacing="0"/>
        <w:jc w:val="both"/>
        <w:rPr>
          <w:rFonts w:ascii="Arial" w:hAnsi="Arial" w:cs="Arial"/>
          <w:color w:val="000000"/>
          <w:sz w:val="22"/>
          <w:szCs w:val="22"/>
        </w:rPr>
      </w:pPr>
      <w:r>
        <w:rPr>
          <w:rFonts w:ascii="Arial" w:hAnsi="Arial" w:cs="Arial"/>
          <w:color w:val="000000"/>
          <w:sz w:val="22"/>
          <w:szCs w:val="22"/>
        </w:rPr>
        <w:t>2. In modalità asincrona: inserendo in bacheca verifiche strutturate o a domande aperte con successiva restituzione da parte dell’alunno e correzione del docente.</w:t>
      </w:r>
    </w:p>
    <w:p w:rsidR="00734C49" w:rsidRDefault="00734C49" w:rsidP="00734C49">
      <w:pPr>
        <w:pStyle w:val="NormaleWeb"/>
        <w:spacing w:before="0" w:beforeAutospacing="0" w:after="0" w:afterAutospacing="0"/>
        <w:jc w:val="both"/>
        <w:rPr>
          <w:rFonts w:ascii="Arial" w:hAnsi="Arial" w:cs="Arial"/>
          <w:color w:val="000000"/>
          <w:sz w:val="22"/>
          <w:szCs w:val="22"/>
        </w:rPr>
      </w:pPr>
      <w:r>
        <w:rPr>
          <w:rFonts w:ascii="Arial" w:hAnsi="Arial" w:cs="Arial"/>
          <w:color w:val="000000"/>
          <w:sz w:val="22"/>
          <w:szCs w:val="22"/>
        </w:rPr>
        <w:t> </w:t>
      </w:r>
    </w:p>
    <w:p w:rsidR="00734C49" w:rsidRDefault="00734C49" w:rsidP="00734C49">
      <w:pPr>
        <w:pStyle w:val="NormaleWeb"/>
        <w:spacing w:before="0" w:beforeAutospacing="0" w:after="0" w:afterAutospacing="0"/>
        <w:jc w:val="both"/>
        <w:rPr>
          <w:rFonts w:ascii="Arial" w:hAnsi="Arial" w:cs="Arial"/>
          <w:color w:val="000000"/>
          <w:sz w:val="22"/>
          <w:szCs w:val="22"/>
        </w:rPr>
      </w:pPr>
      <w:r>
        <w:rPr>
          <w:rFonts w:ascii="Arial" w:hAnsi="Arial" w:cs="Arial"/>
          <w:color w:val="000000"/>
          <w:sz w:val="22"/>
          <w:szCs w:val="22"/>
        </w:rPr>
        <w:t>c) </w:t>
      </w:r>
      <w:r>
        <w:rPr>
          <w:rFonts w:ascii="Arial" w:hAnsi="Arial" w:cs="Arial"/>
          <w:b/>
          <w:bCs/>
          <w:color w:val="000000"/>
          <w:sz w:val="22"/>
          <w:szCs w:val="22"/>
        </w:rPr>
        <w:t>Prove autentiche</w:t>
      </w:r>
      <w:r>
        <w:rPr>
          <w:rFonts w:ascii="Arial" w:hAnsi="Arial" w:cs="Arial"/>
          <w:color w:val="000000"/>
          <w:sz w:val="22"/>
          <w:szCs w:val="22"/>
        </w:rPr>
        <w:t>:</w:t>
      </w:r>
    </w:p>
    <w:p w:rsidR="00734C49" w:rsidRDefault="00734C49" w:rsidP="00734C49">
      <w:pPr>
        <w:pStyle w:val="Normale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adattando la tipologia utilizzata nelle attività in presenza alle modalità e agli strumenti della </w:t>
      </w:r>
      <w:proofErr w:type="gramStart"/>
      <w:r>
        <w:rPr>
          <w:rFonts w:ascii="Arial" w:hAnsi="Arial" w:cs="Arial"/>
          <w:color w:val="000000"/>
          <w:sz w:val="22"/>
          <w:szCs w:val="22"/>
        </w:rPr>
        <w:t>didattica  a</w:t>
      </w:r>
      <w:proofErr w:type="gramEnd"/>
      <w:r>
        <w:rPr>
          <w:rFonts w:ascii="Arial" w:hAnsi="Arial" w:cs="Arial"/>
          <w:color w:val="000000"/>
          <w:sz w:val="22"/>
          <w:szCs w:val="22"/>
        </w:rPr>
        <w:t xml:space="preserve"> distanza</w:t>
      </w:r>
    </w:p>
    <w:p w:rsidR="00734C49" w:rsidRDefault="00734C49" w:rsidP="00734C49">
      <w:pPr>
        <w:pStyle w:val="NormaleWeb"/>
        <w:spacing w:before="0" w:beforeAutospacing="0" w:after="0" w:afterAutospacing="0"/>
        <w:jc w:val="both"/>
        <w:rPr>
          <w:rFonts w:ascii="Arial" w:hAnsi="Arial" w:cs="Arial"/>
          <w:color w:val="000000"/>
          <w:sz w:val="22"/>
          <w:szCs w:val="22"/>
        </w:rPr>
      </w:pPr>
    </w:p>
    <w:p w:rsidR="00734C49" w:rsidRDefault="00734C49" w:rsidP="00734C49"/>
    <w:p w:rsidR="00734C49" w:rsidRPr="006D3555" w:rsidRDefault="00734C49" w:rsidP="00734C49">
      <w:pPr>
        <w:jc w:val="center"/>
        <w:rPr>
          <w:rFonts w:ascii="Verdana" w:hAnsi="Verdana"/>
          <w:b/>
        </w:rPr>
      </w:pPr>
      <w:r w:rsidRPr="006D3555">
        <w:rPr>
          <w:rFonts w:ascii="Verdana" w:hAnsi="Verdana"/>
          <w:b/>
        </w:rPr>
        <w:t>IC PADRE PIO DA PIETRELCINA</w:t>
      </w:r>
    </w:p>
    <w:p w:rsidR="00734C49" w:rsidRPr="006D3555" w:rsidRDefault="00734C49" w:rsidP="00734C49">
      <w:pPr>
        <w:rPr>
          <w:rFonts w:ascii="Verdana" w:hAnsi="Verdana"/>
        </w:rPr>
      </w:pPr>
    </w:p>
    <w:p w:rsidR="00734C49" w:rsidRPr="006D3555" w:rsidRDefault="00734C49" w:rsidP="00734C49">
      <w:pPr>
        <w:rPr>
          <w:rFonts w:ascii="Verdana" w:hAnsi="Verdana"/>
          <w:sz w:val="18"/>
          <w:szCs w:val="18"/>
        </w:rPr>
      </w:pPr>
      <w:r w:rsidRPr="006D3555">
        <w:rPr>
          <w:rFonts w:ascii="Verdana" w:hAnsi="Verdana"/>
          <w:sz w:val="18"/>
          <w:szCs w:val="18"/>
        </w:rPr>
        <w:t xml:space="preserve">Scuola Primaria/Secondaria:  </w:t>
      </w:r>
    </w:p>
    <w:p w:rsidR="00734C49" w:rsidRPr="006D3555" w:rsidRDefault="00734C49" w:rsidP="00734C49">
      <w:pPr>
        <w:rPr>
          <w:rFonts w:ascii="Verdana" w:hAnsi="Verdana"/>
          <w:sz w:val="18"/>
          <w:szCs w:val="18"/>
        </w:rPr>
      </w:pPr>
      <w:proofErr w:type="gramStart"/>
      <w:r w:rsidRPr="006D3555">
        <w:rPr>
          <w:rFonts w:ascii="Verdana" w:hAnsi="Verdana"/>
          <w:sz w:val="18"/>
          <w:szCs w:val="18"/>
        </w:rPr>
        <w:t>Classe :</w:t>
      </w:r>
      <w:proofErr w:type="gramEnd"/>
    </w:p>
    <w:p w:rsidR="00734C49" w:rsidRPr="006D3555" w:rsidRDefault="00734C49" w:rsidP="00734C49">
      <w:pPr>
        <w:rPr>
          <w:rFonts w:ascii="Verdana" w:hAnsi="Verdana"/>
          <w:sz w:val="18"/>
          <w:szCs w:val="18"/>
        </w:rPr>
      </w:pPr>
      <w:r w:rsidRPr="006D3555">
        <w:rPr>
          <w:rFonts w:ascii="Verdana" w:hAnsi="Verdana"/>
          <w:sz w:val="18"/>
          <w:szCs w:val="18"/>
        </w:rPr>
        <w:t xml:space="preserve">Insegnante: </w:t>
      </w:r>
    </w:p>
    <w:p w:rsidR="004F2CAC" w:rsidRDefault="00734C49" w:rsidP="00734C49">
      <w:pPr>
        <w:rPr>
          <w:rFonts w:ascii="Verdana" w:hAnsi="Verdana"/>
          <w:sz w:val="18"/>
          <w:szCs w:val="18"/>
        </w:rPr>
      </w:pPr>
      <w:r w:rsidRPr="006D3555">
        <w:rPr>
          <w:rFonts w:ascii="Verdana" w:hAnsi="Verdana"/>
          <w:sz w:val="18"/>
          <w:szCs w:val="18"/>
        </w:rPr>
        <w:t xml:space="preserve">PROGETTAZIONE CURRICOLARE (RIMODULAZIONE) a partire dal </w:t>
      </w:r>
    </w:p>
    <w:p w:rsidR="00734C49" w:rsidRPr="006D3555" w:rsidRDefault="00734C49" w:rsidP="00734C49">
      <w:pPr>
        <w:rPr>
          <w:rFonts w:ascii="Verdana" w:hAnsi="Verdana"/>
          <w:sz w:val="18"/>
          <w:szCs w:val="18"/>
        </w:rPr>
      </w:pPr>
      <w:proofErr w:type="gramStart"/>
      <w:r w:rsidRPr="006D3555">
        <w:rPr>
          <w:rFonts w:ascii="Verdana" w:hAnsi="Verdana"/>
          <w:sz w:val="18"/>
          <w:szCs w:val="18"/>
        </w:rPr>
        <w:t>DISCIPLINA :</w:t>
      </w:r>
      <w:proofErr w:type="gramEnd"/>
      <w:r w:rsidRPr="006D3555">
        <w:rPr>
          <w:rFonts w:ascii="Verdana" w:hAnsi="Verdana"/>
          <w:sz w:val="18"/>
          <w:szCs w:val="18"/>
        </w:rPr>
        <w:t xml:space="preserve"> </w:t>
      </w:r>
    </w:p>
    <w:p w:rsidR="00E86B21" w:rsidRPr="00BD506A" w:rsidRDefault="00E86B21" w:rsidP="00E86B21">
      <w:pPr>
        <w:spacing w:after="0" w:line="240" w:lineRule="auto"/>
        <w:jc w:val="both"/>
        <w:rPr>
          <w:rFonts w:ascii="Verdana" w:hAnsi="Verdana"/>
          <w:sz w:val="18"/>
          <w:szCs w:val="18"/>
        </w:rPr>
      </w:pPr>
      <w:r w:rsidRPr="00BD506A">
        <w:rPr>
          <w:rFonts w:ascii="Verdana" w:hAnsi="Verdana"/>
          <w:sz w:val="18"/>
          <w:szCs w:val="18"/>
        </w:rPr>
        <w:t xml:space="preserve">Per i </w:t>
      </w:r>
      <w:r w:rsidRPr="00BD506A">
        <w:rPr>
          <w:rFonts w:ascii="Verdana" w:hAnsi="Verdana"/>
          <w:b/>
          <w:sz w:val="18"/>
          <w:szCs w:val="18"/>
        </w:rPr>
        <w:t>TRAGUARDI PER LO SVILUPPO DELLE COMPETENZE</w:t>
      </w:r>
      <w:r w:rsidRPr="00BD506A">
        <w:rPr>
          <w:rFonts w:ascii="Verdana" w:hAnsi="Verdana"/>
          <w:sz w:val="18"/>
          <w:szCs w:val="18"/>
        </w:rPr>
        <w:t xml:space="preserve"> e </w:t>
      </w:r>
      <w:r w:rsidRPr="00BD506A">
        <w:rPr>
          <w:rFonts w:ascii="Verdana" w:hAnsi="Verdana"/>
          <w:b/>
          <w:sz w:val="18"/>
          <w:szCs w:val="18"/>
        </w:rPr>
        <w:t>GLI OBIETTIVI DI APPRENDIMENTO</w:t>
      </w:r>
      <w:r w:rsidRPr="00BD506A">
        <w:rPr>
          <w:rFonts w:ascii="Verdana" w:hAnsi="Verdana"/>
          <w:sz w:val="18"/>
          <w:szCs w:val="18"/>
        </w:rPr>
        <w:t xml:space="preserve"> al termine della classe V e della classe III sec I grado si fa riferimento alle </w:t>
      </w:r>
      <w:r w:rsidRPr="00BD506A">
        <w:rPr>
          <w:rFonts w:ascii="Verdana" w:hAnsi="Verdana"/>
          <w:b/>
          <w:sz w:val="18"/>
          <w:szCs w:val="18"/>
        </w:rPr>
        <w:t>Indicazioni Nazionali</w:t>
      </w:r>
      <w:r w:rsidRPr="00BD506A">
        <w:rPr>
          <w:rFonts w:ascii="Verdana" w:hAnsi="Verdana"/>
          <w:sz w:val="18"/>
          <w:szCs w:val="18"/>
        </w:rPr>
        <w:t xml:space="preserve"> e al </w:t>
      </w:r>
      <w:r w:rsidRPr="00BD506A">
        <w:rPr>
          <w:rFonts w:ascii="Verdana" w:hAnsi="Verdana"/>
          <w:b/>
          <w:sz w:val="18"/>
          <w:szCs w:val="18"/>
        </w:rPr>
        <w:t>curricolo verticale d’istituto</w:t>
      </w:r>
      <w:r w:rsidRPr="00BD506A">
        <w:rPr>
          <w:rFonts w:ascii="Verdana" w:hAnsi="Verdana"/>
          <w:sz w:val="18"/>
          <w:szCs w:val="18"/>
        </w:rPr>
        <w:t xml:space="preserve">. Nell’elaborazione del piano di lavoro </w:t>
      </w:r>
      <w:r w:rsidRPr="00BD506A">
        <w:rPr>
          <w:rFonts w:ascii="Verdana" w:hAnsi="Verdana"/>
          <w:b/>
          <w:sz w:val="18"/>
          <w:szCs w:val="18"/>
        </w:rPr>
        <w:t>per italiano e matematica</w:t>
      </w:r>
      <w:r w:rsidRPr="00BD506A">
        <w:rPr>
          <w:rFonts w:ascii="Verdana" w:hAnsi="Verdana"/>
          <w:sz w:val="18"/>
          <w:szCs w:val="18"/>
        </w:rPr>
        <w:t xml:space="preserve"> si farà riferimento a un’attenta lettura dei </w:t>
      </w:r>
      <w:r>
        <w:rPr>
          <w:rFonts w:ascii="Verdana" w:hAnsi="Verdana"/>
          <w:b/>
          <w:sz w:val="18"/>
          <w:szCs w:val="18"/>
        </w:rPr>
        <w:t>Q</w:t>
      </w:r>
      <w:r w:rsidRPr="00BD506A">
        <w:rPr>
          <w:rFonts w:ascii="Verdana" w:hAnsi="Verdana"/>
          <w:b/>
          <w:sz w:val="18"/>
          <w:szCs w:val="18"/>
        </w:rPr>
        <w:t>uadri di riferimento Invalsi</w:t>
      </w:r>
      <w:r w:rsidRPr="00BD506A">
        <w:rPr>
          <w:rFonts w:ascii="Verdana" w:hAnsi="Verdana"/>
          <w:sz w:val="18"/>
          <w:szCs w:val="18"/>
        </w:rPr>
        <w:t>.</w:t>
      </w:r>
    </w:p>
    <w:p w:rsidR="00734C49" w:rsidRPr="006D3555" w:rsidRDefault="00734C49" w:rsidP="004F2CAC">
      <w:pPr>
        <w:spacing w:after="0" w:line="240" w:lineRule="auto"/>
        <w:rPr>
          <w:rFonts w:ascii="Verdana" w:hAnsi="Verdana"/>
          <w:sz w:val="18"/>
          <w:szCs w:val="18"/>
        </w:rPr>
      </w:pPr>
    </w:p>
    <w:tbl>
      <w:tblPr>
        <w:tblW w:w="11023" w:type="dxa"/>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126"/>
        <w:gridCol w:w="4111"/>
        <w:gridCol w:w="2551"/>
      </w:tblGrid>
      <w:tr w:rsidR="00734C49" w:rsidRPr="00CF69F7" w:rsidTr="00450A52">
        <w:trPr>
          <w:trHeight w:val="1800"/>
        </w:trPr>
        <w:tc>
          <w:tcPr>
            <w:tcW w:w="2235" w:type="dxa"/>
            <w:shd w:val="clear" w:color="auto" w:fill="auto"/>
          </w:tcPr>
          <w:p w:rsidR="00734C49" w:rsidRPr="00CF69F7" w:rsidRDefault="00734C49" w:rsidP="00450A52">
            <w:pPr>
              <w:spacing w:after="0" w:line="240" w:lineRule="auto"/>
              <w:rPr>
                <w:rFonts w:ascii="Verdana" w:hAnsi="Verdana"/>
                <w:b/>
                <w:sz w:val="16"/>
                <w:szCs w:val="16"/>
              </w:rPr>
            </w:pPr>
            <w:r w:rsidRPr="00CF69F7">
              <w:rPr>
                <w:rFonts w:ascii="Verdana" w:hAnsi="Verdana"/>
                <w:b/>
                <w:sz w:val="16"/>
                <w:szCs w:val="16"/>
              </w:rPr>
              <w:t>OBIETTIVI DI APPRENDIMENTO</w:t>
            </w:r>
          </w:p>
          <w:p w:rsidR="00734C49" w:rsidRPr="00CF69F7" w:rsidRDefault="00734C49" w:rsidP="00450A52">
            <w:pPr>
              <w:spacing w:after="0" w:line="240" w:lineRule="auto"/>
              <w:rPr>
                <w:rFonts w:ascii="Verdana" w:hAnsi="Verdana"/>
              </w:rPr>
            </w:pPr>
            <w:r w:rsidRPr="00CF69F7">
              <w:rPr>
                <w:rFonts w:ascii="Verdana" w:hAnsi="Verdana"/>
                <w:sz w:val="16"/>
                <w:szCs w:val="16"/>
              </w:rPr>
              <w:t>(dal piano di lavoro del docente)</w:t>
            </w:r>
          </w:p>
        </w:tc>
        <w:tc>
          <w:tcPr>
            <w:tcW w:w="2126" w:type="dxa"/>
            <w:shd w:val="clear" w:color="auto" w:fill="auto"/>
          </w:tcPr>
          <w:p w:rsidR="00734C49" w:rsidRPr="00CF69F7" w:rsidRDefault="00734C49" w:rsidP="00450A52">
            <w:pPr>
              <w:spacing w:after="0" w:line="240" w:lineRule="auto"/>
              <w:rPr>
                <w:rFonts w:ascii="Verdana" w:hAnsi="Verdana"/>
                <w:b/>
                <w:sz w:val="16"/>
                <w:szCs w:val="16"/>
              </w:rPr>
            </w:pPr>
            <w:r w:rsidRPr="00CF69F7">
              <w:rPr>
                <w:rFonts w:ascii="Verdana" w:hAnsi="Verdana"/>
                <w:b/>
                <w:sz w:val="16"/>
                <w:szCs w:val="16"/>
              </w:rPr>
              <w:t>CONOSCENZE</w:t>
            </w:r>
          </w:p>
          <w:p w:rsidR="00734C49" w:rsidRPr="00CF69F7" w:rsidRDefault="00734C49" w:rsidP="00450A52">
            <w:pPr>
              <w:spacing w:after="0" w:line="240" w:lineRule="auto"/>
              <w:rPr>
                <w:rFonts w:ascii="Verdana" w:hAnsi="Verdana"/>
                <w:b/>
                <w:sz w:val="16"/>
                <w:szCs w:val="16"/>
              </w:rPr>
            </w:pPr>
            <w:r w:rsidRPr="00CF69F7">
              <w:rPr>
                <w:rFonts w:ascii="Verdana" w:hAnsi="Verdana"/>
                <w:b/>
                <w:sz w:val="16"/>
                <w:szCs w:val="16"/>
              </w:rPr>
              <w:t>/CONTENUTI</w:t>
            </w:r>
          </w:p>
          <w:p w:rsidR="00734C49" w:rsidRPr="00CF69F7" w:rsidRDefault="00734C49" w:rsidP="00450A52">
            <w:pPr>
              <w:spacing w:after="0" w:line="240" w:lineRule="auto"/>
              <w:rPr>
                <w:rFonts w:ascii="Verdana" w:hAnsi="Verdana"/>
              </w:rPr>
            </w:pPr>
            <w:r w:rsidRPr="00CF69F7">
              <w:rPr>
                <w:rFonts w:ascii="Verdana" w:hAnsi="Verdana"/>
                <w:sz w:val="16"/>
                <w:szCs w:val="16"/>
              </w:rPr>
              <w:t>(dal Piano di Lavoro del docente )</w:t>
            </w:r>
          </w:p>
        </w:tc>
        <w:tc>
          <w:tcPr>
            <w:tcW w:w="4111" w:type="dxa"/>
            <w:shd w:val="clear" w:color="auto" w:fill="auto"/>
          </w:tcPr>
          <w:p w:rsidR="00734C49" w:rsidRPr="00CF69F7" w:rsidRDefault="00734C49" w:rsidP="00450A52">
            <w:pPr>
              <w:spacing w:after="0" w:line="240" w:lineRule="auto"/>
              <w:rPr>
                <w:rFonts w:ascii="Verdana" w:hAnsi="Verdana"/>
                <w:b/>
                <w:sz w:val="16"/>
                <w:szCs w:val="16"/>
              </w:rPr>
            </w:pPr>
            <w:r w:rsidRPr="00CF69F7">
              <w:rPr>
                <w:rFonts w:ascii="Verdana" w:hAnsi="Verdana"/>
                <w:b/>
                <w:sz w:val="16"/>
                <w:szCs w:val="16"/>
              </w:rPr>
              <w:t>COMPETENZE CHIAVE COINVOLTE</w:t>
            </w:r>
          </w:p>
          <w:p w:rsidR="00734C49" w:rsidRPr="00CF69F7" w:rsidRDefault="00734C49" w:rsidP="00450A52">
            <w:pPr>
              <w:spacing w:after="0" w:line="240" w:lineRule="auto"/>
              <w:rPr>
                <w:rFonts w:ascii="Verdana" w:hAnsi="Verdana"/>
                <w:sz w:val="16"/>
                <w:szCs w:val="16"/>
              </w:rPr>
            </w:pPr>
            <w:r w:rsidRPr="00CF69F7">
              <w:rPr>
                <w:rFonts w:ascii="Verdana" w:hAnsi="Verdana"/>
                <w:sz w:val="16"/>
                <w:szCs w:val="16"/>
              </w:rPr>
              <w:t>Scegliere tra:</w:t>
            </w:r>
          </w:p>
          <w:p w:rsidR="00734C49" w:rsidRPr="00CF69F7" w:rsidRDefault="00734C49" w:rsidP="00450A52">
            <w:pPr>
              <w:spacing w:after="0" w:line="240" w:lineRule="auto"/>
              <w:rPr>
                <w:rFonts w:ascii="Verdana" w:hAnsi="Verdana"/>
                <w:sz w:val="12"/>
                <w:szCs w:val="12"/>
              </w:rPr>
            </w:pPr>
            <w:r w:rsidRPr="00CF69F7">
              <w:rPr>
                <w:rFonts w:ascii="Verdana" w:hAnsi="Verdana"/>
                <w:sz w:val="12"/>
                <w:szCs w:val="12"/>
              </w:rPr>
              <w:t xml:space="preserve">1.COMUNICARE </w:t>
            </w:r>
            <w:r>
              <w:rPr>
                <w:rFonts w:ascii="Verdana" w:hAnsi="Verdana"/>
                <w:sz w:val="12"/>
                <w:szCs w:val="12"/>
              </w:rPr>
              <w:t>NELLA MADRE LINGUA</w:t>
            </w:r>
          </w:p>
          <w:p w:rsidR="00734C49" w:rsidRPr="00CF69F7" w:rsidRDefault="00734C49" w:rsidP="00450A52">
            <w:pPr>
              <w:spacing w:after="0" w:line="240" w:lineRule="auto"/>
              <w:rPr>
                <w:rFonts w:ascii="Verdana" w:hAnsi="Verdana"/>
                <w:sz w:val="12"/>
                <w:szCs w:val="12"/>
              </w:rPr>
            </w:pPr>
            <w:r w:rsidRPr="00CF69F7">
              <w:rPr>
                <w:rFonts w:ascii="Verdana" w:hAnsi="Verdana"/>
                <w:sz w:val="12"/>
                <w:szCs w:val="12"/>
              </w:rPr>
              <w:t>2.COMUNICARE NELLE LINGUE STRANIERE</w:t>
            </w:r>
          </w:p>
          <w:p w:rsidR="00734C49" w:rsidRDefault="00734C49" w:rsidP="00450A52">
            <w:pPr>
              <w:spacing w:after="0" w:line="240" w:lineRule="auto"/>
              <w:rPr>
                <w:rFonts w:ascii="Verdana" w:hAnsi="Verdana"/>
                <w:sz w:val="12"/>
                <w:szCs w:val="12"/>
              </w:rPr>
            </w:pPr>
            <w:r w:rsidRPr="00CF69F7">
              <w:rPr>
                <w:rFonts w:ascii="Verdana" w:hAnsi="Verdana"/>
                <w:sz w:val="12"/>
                <w:szCs w:val="12"/>
              </w:rPr>
              <w:t>3.COMPETENZE</w:t>
            </w:r>
            <w:r>
              <w:rPr>
                <w:rFonts w:ascii="Verdana" w:hAnsi="Verdana"/>
                <w:sz w:val="12"/>
                <w:szCs w:val="12"/>
              </w:rPr>
              <w:t xml:space="preserve"> MATEMATICHE, </w:t>
            </w:r>
            <w:r w:rsidRPr="00CF69F7">
              <w:rPr>
                <w:rFonts w:ascii="Verdana" w:hAnsi="Verdana"/>
                <w:sz w:val="12"/>
                <w:szCs w:val="12"/>
              </w:rPr>
              <w:t xml:space="preserve">SCIENTIFICHE E </w:t>
            </w:r>
            <w:r>
              <w:rPr>
                <w:rFonts w:ascii="Verdana" w:hAnsi="Verdana"/>
                <w:sz w:val="12"/>
                <w:szCs w:val="12"/>
              </w:rPr>
              <w:t xml:space="preserve">  </w:t>
            </w:r>
            <w:r w:rsidRPr="00CF69F7">
              <w:rPr>
                <w:rFonts w:ascii="Verdana" w:hAnsi="Verdana"/>
                <w:sz w:val="12"/>
                <w:szCs w:val="12"/>
              </w:rPr>
              <w:t xml:space="preserve">TECNOLOGICHE </w:t>
            </w:r>
          </w:p>
          <w:p w:rsidR="00734C49" w:rsidRPr="00CF69F7" w:rsidRDefault="00734C49" w:rsidP="00450A52">
            <w:pPr>
              <w:spacing w:after="0" w:line="240" w:lineRule="auto"/>
              <w:rPr>
                <w:rFonts w:ascii="Verdana" w:hAnsi="Verdana"/>
                <w:sz w:val="12"/>
                <w:szCs w:val="12"/>
              </w:rPr>
            </w:pPr>
            <w:r>
              <w:rPr>
                <w:rFonts w:ascii="Verdana" w:hAnsi="Verdana"/>
                <w:sz w:val="12"/>
                <w:szCs w:val="12"/>
              </w:rPr>
              <w:t>4</w:t>
            </w:r>
            <w:r w:rsidRPr="00CF69F7">
              <w:rPr>
                <w:rFonts w:ascii="Verdana" w:hAnsi="Verdana"/>
                <w:sz w:val="12"/>
                <w:szCs w:val="12"/>
              </w:rPr>
              <w:t>.COMPETENZE DIGITALI</w:t>
            </w:r>
          </w:p>
          <w:p w:rsidR="00734C49" w:rsidRPr="00CF69F7" w:rsidRDefault="00734C49" w:rsidP="00450A52">
            <w:pPr>
              <w:spacing w:after="0" w:line="240" w:lineRule="auto"/>
              <w:rPr>
                <w:rFonts w:ascii="Verdana" w:hAnsi="Verdana"/>
                <w:sz w:val="12"/>
                <w:szCs w:val="12"/>
              </w:rPr>
            </w:pPr>
            <w:r>
              <w:rPr>
                <w:rFonts w:ascii="Verdana" w:hAnsi="Verdana"/>
                <w:sz w:val="12"/>
                <w:szCs w:val="12"/>
              </w:rPr>
              <w:t>5</w:t>
            </w:r>
            <w:r w:rsidRPr="00CF69F7">
              <w:rPr>
                <w:rFonts w:ascii="Verdana" w:hAnsi="Verdana"/>
                <w:sz w:val="12"/>
                <w:szCs w:val="12"/>
              </w:rPr>
              <w:t>. IMPARARE AD IMPARARE</w:t>
            </w:r>
          </w:p>
          <w:p w:rsidR="00734C49" w:rsidRPr="00CF69F7" w:rsidRDefault="00734C49" w:rsidP="00450A52">
            <w:pPr>
              <w:spacing w:after="0" w:line="240" w:lineRule="auto"/>
              <w:rPr>
                <w:rFonts w:ascii="Verdana" w:hAnsi="Verdana"/>
                <w:sz w:val="12"/>
                <w:szCs w:val="12"/>
              </w:rPr>
            </w:pPr>
            <w:r>
              <w:rPr>
                <w:rFonts w:ascii="Verdana" w:hAnsi="Verdana"/>
                <w:sz w:val="12"/>
                <w:szCs w:val="12"/>
              </w:rPr>
              <w:t>6</w:t>
            </w:r>
            <w:r w:rsidRPr="00CF69F7">
              <w:rPr>
                <w:rFonts w:ascii="Verdana" w:hAnsi="Verdana"/>
                <w:sz w:val="12"/>
                <w:szCs w:val="12"/>
              </w:rPr>
              <w:t>.COMPETENZE SOCIALI E CIVICHE</w:t>
            </w:r>
          </w:p>
          <w:p w:rsidR="00734C49" w:rsidRDefault="00734C49" w:rsidP="00450A52">
            <w:pPr>
              <w:spacing w:after="0" w:line="240" w:lineRule="auto"/>
              <w:rPr>
                <w:rFonts w:ascii="Verdana" w:hAnsi="Verdana"/>
                <w:sz w:val="12"/>
                <w:szCs w:val="12"/>
              </w:rPr>
            </w:pPr>
            <w:r>
              <w:rPr>
                <w:rFonts w:ascii="Verdana" w:hAnsi="Verdana"/>
                <w:sz w:val="12"/>
                <w:szCs w:val="12"/>
              </w:rPr>
              <w:t>7</w:t>
            </w:r>
            <w:r w:rsidRPr="00CF69F7">
              <w:rPr>
                <w:rFonts w:ascii="Verdana" w:hAnsi="Verdana"/>
                <w:sz w:val="12"/>
                <w:szCs w:val="12"/>
              </w:rPr>
              <w:t>. CONSAPEVOLEZZA ED ESPRESSIONE CULTURALE</w:t>
            </w:r>
          </w:p>
          <w:p w:rsidR="00734C49" w:rsidRPr="00CF69F7" w:rsidRDefault="00734C49" w:rsidP="00450A52">
            <w:pPr>
              <w:spacing w:after="0" w:line="240" w:lineRule="auto"/>
              <w:rPr>
                <w:rFonts w:ascii="Verdana" w:hAnsi="Verdana"/>
                <w:sz w:val="12"/>
                <w:szCs w:val="12"/>
              </w:rPr>
            </w:pPr>
            <w:r>
              <w:rPr>
                <w:rFonts w:ascii="Verdana" w:hAnsi="Verdana"/>
                <w:sz w:val="12"/>
                <w:szCs w:val="12"/>
              </w:rPr>
              <w:t>8. SPIRITO D’INIZIATIVA</w:t>
            </w:r>
          </w:p>
          <w:p w:rsidR="00734C49" w:rsidRPr="00CF69F7" w:rsidRDefault="00734C49" w:rsidP="00450A52">
            <w:pPr>
              <w:spacing w:after="0" w:line="240" w:lineRule="auto"/>
              <w:rPr>
                <w:rFonts w:ascii="Verdana" w:hAnsi="Verdana"/>
              </w:rPr>
            </w:pPr>
          </w:p>
        </w:tc>
        <w:tc>
          <w:tcPr>
            <w:tcW w:w="2551" w:type="dxa"/>
            <w:shd w:val="clear" w:color="auto" w:fill="auto"/>
          </w:tcPr>
          <w:p w:rsidR="00734C49" w:rsidRPr="00CF69F7" w:rsidRDefault="00734C49" w:rsidP="00450A52">
            <w:pPr>
              <w:spacing w:after="0" w:line="240" w:lineRule="auto"/>
              <w:rPr>
                <w:rFonts w:ascii="Verdana" w:hAnsi="Verdana"/>
                <w:b/>
                <w:sz w:val="16"/>
                <w:szCs w:val="16"/>
              </w:rPr>
            </w:pPr>
            <w:r w:rsidRPr="00CF69F7">
              <w:rPr>
                <w:rFonts w:ascii="Verdana" w:hAnsi="Verdana"/>
                <w:b/>
                <w:sz w:val="16"/>
                <w:szCs w:val="16"/>
              </w:rPr>
              <w:t>TEMPI di INSEGNAMENTO</w:t>
            </w:r>
          </w:p>
          <w:p w:rsidR="00734C49" w:rsidRPr="00CF69F7" w:rsidRDefault="00734C49" w:rsidP="00450A52">
            <w:pPr>
              <w:spacing w:after="0" w:line="240" w:lineRule="auto"/>
              <w:rPr>
                <w:rFonts w:ascii="Verdana" w:hAnsi="Verdana"/>
              </w:rPr>
            </w:pPr>
            <w:r w:rsidRPr="00CF69F7">
              <w:rPr>
                <w:rFonts w:ascii="Verdana" w:hAnsi="Verdana"/>
                <w:sz w:val="16"/>
                <w:szCs w:val="16"/>
              </w:rPr>
              <w:t>(indicare il periodo)</w:t>
            </w:r>
            <w:r w:rsidRPr="00CF69F7">
              <w:rPr>
                <w:rFonts w:ascii="Verdana" w:hAnsi="Verdana"/>
              </w:rPr>
              <w:t xml:space="preserve">  </w:t>
            </w:r>
          </w:p>
        </w:tc>
      </w:tr>
      <w:tr w:rsidR="00734C49" w:rsidRPr="00CF69F7" w:rsidTr="00450A52">
        <w:tc>
          <w:tcPr>
            <w:tcW w:w="2235" w:type="dxa"/>
            <w:shd w:val="clear" w:color="auto" w:fill="auto"/>
          </w:tcPr>
          <w:p w:rsidR="00734C49" w:rsidRPr="00CF69F7" w:rsidRDefault="00734C49" w:rsidP="00450A52">
            <w:pPr>
              <w:spacing w:after="0" w:line="240" w:lineRule="auto"/>
              <w:rPr>
                <w:rFonts w:ascii="Verdana" w:hAnsi="Verdana"/>
              </w:rPr>
            </w:pPr>
          </w:p>
        </w:tc>
        <w:tc>
          <w:tcPr>
            <w:tcW w:w="2126" w:type="dxa"/>
            <w:shd w:val="clear" w:color="auto" w:fill="auto"/>
          </w:tcPr>
          <w:p w:rsidR="00734C49" w:rsidRPr="00CF69F7" w:rsidRDefault="00734C49" w:rsidP="00450A52">
            <w:pPr>
              <w:spacing w:after="0" w:line="240" w:lineRule="auto"/>
              <w:rPr>
                <w:rFonts w:ascii="Verdana" w:hAnsi="Verdana"/>
              </w:rPr>
            </w:pPr>
          </w:p>
        </w:tc>
        <w:tc>
          <w:tcPr>
            <w:tcW w:w="4111" w:type="dxa"/>
            <w:shd w:val="clear" w:color="auto" w:fill="auto"/>
          </w:tcPr>
          <w:p w:rsidR="00734C49" w:rsidRPr="00CF69F7" w:rsidRDefault="00734C49" w:rsidP="00450A52">
            <w:pPr>
              <w:spacing w:after="0" w:line="240" w:lineRule="auto"/>
              <w:rPr>
                <w:rFonts w:ascii="Verdana" w:hAnsi="Verdana"/>
              </w:rPr>
            </w:pPr>
          </w:p>
        </w:tc>
        <w:tc>
          <w:tcPr>
            <w:tcW w:w="2551" w:type="dxa"/>
            <w:shd w:val="clear" w:color="auto" w:fill="auto"/>
          </w:tcPr>
          <w:p w:rsidR="00734C49" w:rsidRPr="00CF69F7" w:rsidRDefault="00734C49" w:rsidP="00450A52">
            <w:pPr>
              <w:spacing w:after="0" w:line="240" w:lineRule="auto"/>
              <w:rPr>
                <w:rFonts w:ascii="Verdana" w:hAnsi="Verdana"/>
              </w:rPr>
            </w:pPr>
          </w:p>
        </w:tc>
      </w:tr>
      <w:tr w:rsidR="00734C49" w:rsidRPr="00CF69F7" w:rsidTr="00450A52">
        <w:tc>
          <w:tcPr>
            <w:tcW w:w="2235" w:type="dxa"/>
            <w:shd w:val="clear" w:color="auto" w:fill="auto"/>
          </w:tcPr>
          <w:p w:rsidR="00734C49" w:rsidRPr="00CF69F7" w:rsidRDefault="00734C49" w:rsidP="00450A52">
            <w:pPr>
              <w:spacing w:after="0" w:line="240" w:lineRule="auto"/>
              <w:rPr>
                <w:rFonts w:ascii="Verdana" w:hAnsi="Verdana"/>
              </w:rPr>
            </w:pPr>
          </w:p>
        </w:tc>
        <w:tc>
          <w:tcPr>
            <w:tcW w:w="2126" w:type="dxa"/>
            <w:shd w:val="clear" w:color="auto" w:fill="auto"/>
          </w:tcPr>
          <w:p w:rsidR="00734C49" w:rsidRPr="00CF69F7" w:rsidRDefault="00734C49" w:rsidP="00450A52">
            <w:pPr>
              <w:spacing w:after="0" w:line="240" w:lineRule="auto"/>
              <w:rPr>
                <w:rFonts w:ascii="Verdana" w:hAnsi="Verdana"/>
              </w:rPr>
            </w:pPr>
          </w:p>
        </w:tc>
        <w:tc>
          <w:tcPr>
            <w:tcW w:w="4111" w:type="dxa"/>
            <w:shd w:val="clear" w:color="auto" w:fill="auto"/>
          </w:tcPr>
          <w:p w:rsidR="00734C49" w:rsidRPr="00CF69F7" w:rsidRDefault="00734C49" w:rsidP="00450A52">
            <w:pPr>
              <w:spacing w:after="0" w:line="240" w:lineRule="auto"/>
              <w:rPr>
                <w:rFonts w:ascii="Verdana" w:hAnsi="Verdana"/>
              </w:rPr>
            </w:pPr>
          </w:p>
        </w:tc>
        <w:tc>
          <w:tcPr>
            <w:tcW w:w="2551" w:type="dxa"/>
            <w:shd w:val="clear" w:color="auto" w:fill="auto"/>
          </w:tcPr>
          <w:p w:rsidR="00734C49" w:rsidRPr="00CF69F7" w:rsidRDefault="00734C49" w:rsidP="00450A52">
            <w:pPr>
              <w:spacing w:after="0" w:line="240" w:lineRule="auto"/>
              <w:rPr>
                <w:rFonts w:ascii="Verdana" w:hAnsi="Verdana"/>
              </w:rPr>
            </w:pPr>
          </w:p>
        </w:tc>
      </w:tr>
      <w:tr w:rsidR="00734C49" w:rsidRPr="00CF69F7" w:rsidTr="00450A52">
        <w:tc>
          <w:tcPr>
            <w:tcW w:w="2235" w:type="dxa"/>
            <w:shd w:val="clear" w:color="auto" w:fill="auto"/>
          </w:tcPr>
          <w:p w:rsidR="00734C49" w:rsidRPr="00CF69F7" w:rsidRDefault="00734C49" w:rsidP="00450A52">
            <w:pPr>
              <w:spacing w:after="0" w:line="240" w:lineRule="auto"/>
              <w:rPr>
                <w:rFonts w:ascii="Verdana" w:hAnsi="Verdana"/>
              </w:rPr>
            </w:pPr>
          </w:p>
        </w:tc>
        <w:tc>
          <w:tcPr>
            <w:tcW w:w="2126" w:type="dxa"/>
            <w:shd w:val="clear" w:color="auto" w:fill="auto"/>
          </w:tcPr>
          <w:p w:rsidR="00734C49" w:rsidRPr="00CF69F7" w:rsidRDefault="00734C49" w:rsidP="00450A52">
            <w:pPr>
              <w:spacing w:after="0" w:line="240" w:lineRule="auto"/>
              <w:rPr>
                <w:rFonts w:ascii="Verdana" w:hAnsi="Verdana"/>
              </w:rPr>
            </w:pPr>
          </w:p>
        </w:tc>
        <w:tc>
          <w:tcPr>
            <w:tcW w:w="4111" w:type="dxa"/>
            <w:shd w:val="clear" w:color="auto" w:fill="auto"/>
          </w:tcPr>
          <w:p w:rsidR="00734C49" w:rsidRPr="00CF69F7" w:rsidRDefault="00734C49" w:rsidP="00450A52">
            <w:pPr>
              <w:spacing w:after="0" w:line="240" w:lineRule="auto"/>
              <w:rPr>
                <w:rFonts w:ascii="Verdana" w:hAnsi="Verdana"/>
              </w:rPr>
            </w:pPr>
          </w:p>
        </w:tc>
        <w:tc>
          <w:tcPr>
            <w:tcW w:w="2551" w:type="dxa"/>
            <w:shd w:val="clear" w:color="auto" w:fill="auto"/>
          </w:tcPr>
          <w:p w:rsidR="00734C49" w:rsidRPr="00CF69F7" w:rsidRDefault="00734C49" w:rsidP="00450A52">
            <w:pPr>
              <w:spacing w:after="0" w:line="240" w:lineRule="auto"/>
              <w:rPr>
                <w:rFonts w:ascii="Verdana" w:hAnsi="Verdana"/>
              </w:rPr>
            </w:pPr>
          </w:p>
        </w:tc>
      </w:tr>
      <w:tr w:rsidR="00734C49" w:rsidRPr="00CF69F7" w:rsidTr="00450A52">
        <w:tc>
          <w:tcPr>
            <w:tcW w:w="2235" w:type="dxa"/>
            <w:shd w:val="clear" w:color="auto" w:fill="auto"/>
          </w:tcPr>
          <w:p w:rsidR="00734C49" w:rsidRPr="00CF69F7" w:rsidRDefault="00734C49" w:rsidP="00450A52">
            <w:pPr>
              <w:spacing w:after="0" w:line="240" w:lineRule="auto"/>
              <w:rPr>
                <w:rFonts w:ascii="Verdana" w:hAnsi="Verdana"/>
              </w:rPr>
            </w:pPr>
          </w:p>
        </w:tc>
        <w:tc>
          <w:tcPr>
            <w:tcW w:w="2126" w:type="dxa"/>
            <w:shd w:val="clear" w:color="auto" w:fill="auto"/>
          </w:tcPr>
          <w:p w:rsidR="00734C49" w:rsidRPr="00CF69F7" w:rsidRDefault="00734C49" w:rsidP="00450A52">
            <w:pPr>
              <w:spacing w:after="0" w:line="240" w:lineRule="auto"/>
              <w:rPr>
                <w:rFonts w:ascii="Verdana" w:hAnsi="Verdana"/>
              </w:rPr>
            </w:pPr>
          </w:p>
        </w:tc>
        <w:tc>
          <w:tcPr>
            <w:tcW w:w="4111" w:type="dxa"/>
            <w:shd w:val="clear" w:color="auto" w:fill="auto"/>
          </w:tcPr>
          <w:p w:rsidR="00734C49" w:rsidRPr="00CF69F7" w:rsidRDefault="00734C49" w:rsidP="00450A52">
            <w:pPr>
              <w:spacing w:after="0" w:line="240" w:lineRule="auto"/>
              <w:rPr>
                <w:rFonts w:ascii="Verdana" w:hAnsi="Verdana"/>
              </w:rPr>
            </w:pPr>
          </w:p>
        </w:tc>
        <w:tc>
          <w:tcPr>
            <w:tcW w:w="2551" w:type="dxa"/>
            <w:shd w:val="clear" w:color="auto" w:fill="auto"/>
          </w:tcPr>
          <w:p w:rsidR="00734C49" w:rsidRPr="00CF69F7" w:rsidRDefault="00734C49" w:rsidP="00450A52">
            <w:pPr>
              <w:spacing w:after="0" w:line="240" w:lineRule="auto"/>
              <w:rPr>
                <w:rFonts w:ascii="Verdana" w:hAnsi="Verdana"/>
              </w:rPr>
            </w:pPr>
          </w:p>
        </w:tc>
      </w:tr>
      <w:tr w:rsidR="00734C49" w:rsidRPr="00CF69F7" w:rsidTr="00450A52">
        <w:tc>
          <w:tcPr>
            <w:tcW w:w="2235" w:type="dxa"/>
            <w:shd w:val="clear" w:color="auto" w:fill="auto"/>
          </w:tcPr>
          <w:p w:rsidR="00734C49" w:rsidRPr="00CF69F7" w:rsidRDefault="00734C49" w:rsidP="00450A52">
            <w:pPr>
              <w:spacing w:after="0" w:line="240" w:lineRule="auto"/>
              <w:rPr>
                <w:rFonts w:ascii="Verdana" w:hAnsi="Verdana"/>
              </w:rPr>
            </w:pPr>
          </w:p>
        </w:tc>
        <w:tc>
          <w:tcPr>
            <w:tcW w:w="2126" w:type="dxa"/>
            <w:shd w:val="clear" w:color="auto" w:fill="auto"/>
          </w:tcPr>
          <w:p w:rsidR="00734C49" w:rsidRPr="00CF69F7" w:rsidRDefault="00734C49" w:rsidP="00450A52">
            <w:pPr>
              <w:spacing w:after="0" w:line="240" w:lineRule="auto"/>
              <w:rPr>
                <w:rFonts w:ascii="Verdana" w:hAnsi="Verdana"/>
              </w:rPr>
            </w:pPr>
          </w:p>
        </w:tc>
        <w:tc>
          <w:tcPr>
            <w:tcW w:w="4111" w:type="dxa"/>
            <w:shd w:val="clear" w:color="auto" w:fill="auto"/>
          </w:tcPr>
          <w:p w:rsidR="00734C49" w:rsidRPr="00CF69F7" w:rsidRDefault="00734C49" w:rsidP="00450A52">
            <w:pPr>
              <w:spacing w:after="0" w:line="240" w:lineRule="auto"/>
              <w:rPr>
                <w:rFonts w:ascii="Verdana" w:hAnsi="Verdana"/>
              </w:rPr>
            </w:pPr>
          </w:p>
        </w:tc>
        <w:tc>
          <w:tcPr>
            <w:tcW w:w="2551" w:type="dxa"/>
            <w:shd w:val="clear" w:color="auto" w:fill="auto"/>
          </w:tcPr>
          <w:p w:rsidR="00734C49" w:rsidRPr="00CF69F7" w:rsidRDefault="00734C49" w:rsidP="00450A52">
            <w:pPr>
              <w:spacing w:after="0" w:line="240" w:lineRule="auto"/>
              <w:rPr>
                <w:rFonts w:ascii="Verdana" w:hAnsi="Verdana"/>
              </w:rPr>
            </w:pPr>
          </w:p>
        </w:tc>
      </w:tr>
      <w:tr w:rsidR="00734C49" w:rsidRPr="00CF69F7" w:rsidTr="00450A52">
        <w:tc>
          <w:tcPr>
            <w:tcW w:w="2235" w:type="dxa"/>
            <w:shd w:val="clear" w:color="auto" w:fill="auto"/>
          </w:tcPr>
          <w:p w:rsidR="00734C49" w:rsidRPr="00CF69F7" w:rsidRDefault="00734C49" w:rsidP="00450A52">
            <w:pPr>
              <w:spacing w:after="0" w:line="240" w:lineRule="auto"/>
              <w:rPr>
                <w:rFonts w:ascii="Verdana" w:hAnsi="Verdana"/>
              </w:rPr>
            </w:pPr>
          </w:p>
        </w:tc>
        <w:tc>
          <w:tcPr>
            <w:tcW w:w="2126" w:type="dxa"/>
            <w:shd w:val="clear" w:color="auto" w:fill="auto"/>
          </w:tcPr>
          <w:p w:rsidR="00734C49" w:rsidRPr="00CF69F7" w:rsidRDefault="00734C49" w:rsidP="00450A52">
            <w:pPr>
              <w:spacing w:after="0" w:line="240" w:lineRule="auto"/>
              <w:rPr>
                <w:rFonts w:ascii="Verdana" w:hAnsi="Verdana"/>
              </w:rPr>
            </w:pPr>
          </w:p>
        </w:tc>
        <w:tc>
          <w:tcPr>
            <w:tcW w:w="4111" w:type="dxa"/>
            <w:shd w:val="clear" w:color="auto" w:fill="auto"/>
          </w:tcPr>
          <w:p w:rsidR="00734C49" w:rsidRPr="00CF69F7" w:rsidRDefault="00734C49" w:rsidP="00450A52">
            <w:pPr>
              <w:spacing w:after="0" w:line="240" w:lineRule="auto"/>
              <w:rPr>
                <w:rFonts w:ascii="Verdana" w:hAnsi="Verdana"/>
              </w:rPr>
            </w:pPr>
          </w:p>
        </w:tc>
        <w:tc>
          <w:tcPr>
            <w:tcW w:w="2551" w:type="dxa"/>
            <w:shd w:val="clear" w:color="auto" w:fill="auto"/>
          </w:tcPr>
          <w:p w:rsidR="00734C49" w:rsidRPr="00CF69F7" w:rsidRDefault="00734C49" w:rsidP="00450A52">
            <w:pPr>
              <w:spacing w:after="0" w:line="240" w:lineRule="auto"/>
              <w:rPr>
                <w:rFonts w:ascii="Verdana" w:hAnsi="Verdana"/>
              </w:rPr>
            </w:pPr>
          </w:p>
        </w:tc>
      </w:tr>
      <w:tr w:rsidR="00734C49" w:rsidRPr="00CF69F7" w:rsidTr="00450A52">
        <w:tc>
          <w:tcPr>
            <w:tcW w:w="2235" w:type="dxa"/>
            <w:shd w:val="clear" w:color="auto" w:fill="auto"/>
          </w:tcPr>
          <w:p w:rsidR="00734C49" w:rsidRPr="00CF69F7" w:rsidRDefault="00734C49" w:rsidP="00450A52">
            <w:pPr>
              <w:spacing w:after="0" w:line="240" w:lineRule="auto"/>
              <w:rPr>
                <w:rFonts w:ascii="Verdana" w:hAnsi="Verdana"/>
              </w:rPr>
            </w:pPr>
          </w:p>
        </w:tc>
        <w:tc>
          <w:tcPr>
            <w:tcW w:w="2126" w:type="dxa"/>
            <w:shd w:val="clear" w:color="auto" w:fill="auto"/>
          </w:tcPr>
          <w:p w:rsidR="00734C49" w:rsidRPr="00CF69F7" w:rsidRDefault="00734C49" w:rsidP="00450A52">
            <w:pPr>
              <w:spacing w:after="0" w:line="240" w:lineRule="auto"/>
              <w:rPr>
                <w:rFonts w:ascii="Verdana" w:hAnsi="Verdana"/>
              </w:rPr>
            </w:pPr>
          </w:p>
        </w:tc>
        <w:tc>
          <w:tcPr>
            <w:tcW w:w="4111" w:type="dxa"/>
            <w:shd w:val="clear" w:color="auto" w:fill="auto"/>
          </w:tcPr>
          <w:p w:rsidR="00734C49" w:rsidRPr="00CF69F7" w:rsidRDefault="00734C49" w:rsidP="00450A52">
            <w:pPr>
              <w:spacing w:after="0" w:line="240" w:lineRule="auto"/>
              <w:rPr>
                <w:rFonts w:ascii="Verdana" w:hAnsi="Verdana"/>
              </w:rPr>
            </w:pPr>
          </w:p>
        </w:tc>
        <w:tc>
          <w:tcPr>
            <w:tcW w:w="2551" w:type="dxa"/>
            <w:shd w:val="clear" w:color="auto" w:fill="auto"/>
          </w:tcPr>
          <w:p w:rsidR="00734C49" w:rsidRPr="00CF69F7" w:rsidRDefault="00734C49" w:rsidP="00450A52">
            <w:pPr>
              <w:spacing w:after="0" w:line="240" w:lineRule="auto"/>
              <w:rPr>
                <w:rFonts w:ascii="Verdana" w:hAnsi="Verdana"/>
              </w:rPr>
            </w:pPr>
          </w:p>
        </w:tc>
      </w:tr>
    </w:tbl>
    <w:p w:rsidR="00734C49" w:rsidRPr="006D3555" w:rsidRDefault="00734C49" w:rsidP="00734C49">
      <w:pPr>
        <w:spacing w:after="0" w:line="360" w:lineRule="auto"/>
        <w:jc w:val="both"/>
        <w:rPr>
          <w:rFonts w:ascii="Verdana" w:eastAsia="Times New Roman" w:hAnsi="Verdana"/>
          <w:color w:val="5C5B5B"/>
          <w:sz w:val="20"/>
          <w:szCs w:val="20"/>
          <w:shd w:val="clear" w:color="auto" w:fill="FFFFFF"/>
          <w:lang w:eastAsia="it-IT"/>
        </w:rPr>
      </w:pPr>
    </w:p>
    <w:p w:rsidR="00734C49" w:rsidRPr="006D3555" w:rsidRDefault="00734C49" w:rsidP="00734C49">
      <w:pPr>
        <w:numPr>
          <w:ilvl w:val="0"/>
          <w:numId w:val="1"/>
        </w:numPr>
        <w:spacing w:after="0" w:line="360" w:lineRule="auto"/>
        <w:jc w:val="both"/>
        <w:rPr>
          <w:rFonts w:ascii="Verdana" w:eastAsia="Times New Roman" w:hAnsi="Verdana"/>
          <w:sz w:val="20"/>
          <w:szCs w:val="20"/>
          <w:shd w:val="clear" w:color="auto" w:fill="FFFFFF"/>
          <w:lang w:eastAsia="it-IT"/>
        </w:rPr>
      </w:pPr>
      <w:r w:rsidRPr="006D3555">
        <w:rPr>
          <w:rFonts w:ascii="Verdana" w:eastAsia="Times New Roman" w:hAnsi="Verdana"/>
          <w:sz w:val="20"/>
          <w:szCs w:val="20"/>
          <w:shd w:val="clear" w:color="auto" w:fill="FFFFFF"/>
          <w:lang w:eastAsia="it-IT"/>
        </w:rPr>
        <w:lastRenderedPageBreak/>
        <w:t xml:space="preserve">Strumenti utilizzati: </w:t>
      </w:r>
    </w:p>
    <w:p w:rsidR="00734C49" w:rsidRPr="006D3555" w:rsidRDefault="00734C49" w:rsidP="00734C49">
      <w:pPr>
        <w:numPr>
          <w:ilvl w:val="0"/>
          <w:numId w:val="1"/>
        </w:numPr>
        <w:spacing w:after="0" w:line="360" w:lineRule="auto"/>
        <w:jc w:val="both"/>
        <w:rPr>
          <w:rFonts w:ascii="Verdana" w:eastAsia="Times New Roman" w:hAnsi="Verdana"/>
          <w:sz w:val="20"/>
          <w:szCs w:val="20"/>
          <w:shd w:val="clear" w:color="auto" w:fill="FFFFFF"/>
          <w:lang w:eastAsia="it-IT"/>
        </w:rPr>
      </w:pPr>
      <w:r w:rsidRPr="006D3555">
        <w:rPr>
          <w:rFonts w:ascii="Verdana" w:eastAsia="Times New Roman" w:hAnsi="Verdana"/>
          <w:sz w:val="20"/>
          <w:szCs w:val="20"/>
          <w:shd w:val="clear" w:color="auto" w:fill="FFFFFF"/>
          <w:lang w:eastAsia="it-IT"/>
        </w:rPr>
        <w:t>Materiali utilizzati: materiali testuali scritti o orali e filmati, rappresentazioni grafiche della conoscenza (mappe mentali, mappe concettuali, mappe tematiche, mappe argomentative, diagrammi, cicli, strutture ad albero rovesciato, scansioni sequenziali …)</w:t>
      </w:r>
    </w:p>
    <w:p w:rsidR="00734C49" w:rsidRPr="006D3555" w:rsidRDefault="00734C49" w:rsidP="00734C49">
      <w:pPr>
        <w:spacing w:after="0" w:line="360" w:lineRule="auto"/>
        <w:ind w:left="720"/>
        <w:jc w:val="both"/>
        <w:rPr>
          <w:rFonts w:ascii="Verdana" w:eastAsia="Times New Roman" w:hAnsi="Verdana"/>
          <w:sz w:val="20"/>
          <w:szCs w:val="20"/>
          <w:shd w:val="clear" w:color="auto" w:fill="FFFFFF"/>
          <w:lang w:eastAsia="it-IT"/>
        </w:rPr>
      </w:pPr>
    </w:p>
    <w:p w:rsidR="00734C49" w:rsidRPr="006D3555" w:rsidRDefault="00734C49" w:rsidP="00734C49">
      <w:pPr>
        <w:numPr>
          <w:ilvl w:val="0"/>
          <w:numId w:val="1"/>
        </w:numPr>
        <w:spacing w:after="0" w:line="360" w:lineRule="auto"/>
        <w:jc w:val="both"/>
        <w:rPr>
          <w:rFonts w:ascii="Verdana" w:eastAsia="Times New Roman" w:hAnsi="Verdana"/>
          <w:sz w:val="20"/>
          <w:szCs w:val="20"/>
          <w:shd w:val="clear" w:color="auto" w:fill="FFFFFF"/>
          <w:lang w:eastAsia="it-IT"/>
        </w:rPr>
      </w:pPr>
      <w:r w:rsidRPr="006D3555">
        <w:rPr>
          <w:rFonts w:ascii="Verdana" w:eastAsia="Times New Roman" w:hAnsi="Verdana"/>
          <w:sz w:val="20"/>
          <w:szCs w:val="20"/>
          <w:shd w:val="clear" w:color="auto" w:fill="FFFFFF"/>
          <w:lang w:eastAsia="it-IT"/>
        </w:rPr>
        <w:t>Ambiente virtuale utilizzato (Bacheca Argo, Google Suite, per esempio):</w:t>
      </w:r>
    </w:p>
    <w:p w:rsidR="00734C49" w:rsidRPr="006D3555" w:rsidRDefault="00734C49" w:rsidP="00734C49">
      <w:pPr>
        <w:spacing w:after="0" w:line="360" w:lineRule="auto"/>
        <w:ind w:left="720"/>
        <w:jc w:val="both"/>
        <w:rPr>
          <w:rFonts w:ascii="Verdana" w:eastAsia="Times New Roman" w:hAnsi="Verdana"/>
          <w:sz w:val="20"/>
          <w:szCs w:val="20"/>
          <w:shd w:val="clear" w:color="auto" w:fill="FFFFFF"/>
          <w:lang w:eastAsia="it-IT"/>
        </w:rPr>
      </w:pPr>
    </w:p>
    <w:p w:rsidR="00734C49" w:rsidRPr="006D3555" w:rsidRDefault="00734C49" w:rsidP="00734C49">
      <w:pPr>
        <w:numPr>
          <w:ilvl w:val="0"/>
          <w:numId w:val="1"/>
        </w:numPr>
        <w:spacing w:after="0" w:line="360" w:lineRule="auto"/>
        <w:jc w:val="both"/>
        <w:rPr>
          <w:rFonts w:ascii="Verdana" w:eastAsia="Times New Roman" w:hAnsi="Verdana"/>
          <w:sz w:val="20"/>
          <w:szCs w:val="20"/>
          <w:shd w:val="clear" w:color="auto" w:fill="FFFFFF"/>
          <w:lang w:eastAsia="it-IT"/>
        </w:rPr>
      </w:pPr>
      <w:r w:rsidRPr="006D3555">
        <w:rPr>
          <w:rFonts w:ascii="Verdana" w:eastAsia="Times New Roman" w:hAnsi="Verdana"/>
          <w:sz w:val="20"/>
          <w:szCs w:val="20"/>
          <w:shd w:val="clear" w:color="auto" w:fill="FFFFFF"/>
          <w:lang w:eastAsia="it-IT"/>
        </w:rPr>
        <w:t>Valutazione formativa</w:t>
      </w:r>
      <w:r w:rsidR="00AD25D2">
        <w:rPr>
          <w:rFonts w:ascii="Verdana" w:eastAsia="Times New Roman" w:hAnsi="Verdana"/>
          <w:sz w:val="20"/>
          <w:szCs w:val="20"/>
          <w:shd w:val="clear" w:color="auto" w:fill="FFFFFF"/>
          <w:lang w:eastAsia="it-IT"/>
        </w:rPr>
        <w:t>:</w:t>
      </w:r>
    </w:p>
    <w:p w:rsidR="00734C49" w:rsidRPr="006D3555" w:rsidRDefault="00734C49" w:rsidP="00734C49">
      <w:pPr>
        <w:spacing w:after="0" w:line="360" w:lineRule="auto"/>
        <w:ind w:left="720"/>
        <w:jc w:val="both"/>
        <w:rPr>
          <w:rFonts w:ascii="Verdana" w:eastAsia="Times New Roman" w:hAnsi="Verdana"/>
          <w:sz w:val="20"/>
          <w:szCs w:val="20"/>
          <w:shd w:val="clear" w:color="auto" w:fill="FFFFFF"/>
          <w:lang w:eastAsia="it-IT"/>
        </w:rPr>
      </w:pPr>
    </w:p>
    <w:p w:rsidR="00734C49" w:rsidRPr="006D3555" w:rsidRDefault="00734C49" w:rsidP="00734C49">
      <w:pPr>
        <w:numPr>
          <w:ilvl w:val="0"/>
          <w:numId w:val="1"/>
        </w:numPr>
        <w:spacing w:after="0" w:line="360" w:lineRule="auto"/>
        <w:jc w:val="both"/>
        <w:rPr>
          <w:rFonts w:ascii="Verdana" w:eastAsia="Times New Roman" w:hAnsi="Verdana"/>
          <w:sz w:val="20"/>
          <w:szCs w:val="20"/>
          <w:shd w:val="clear" w:color="auto" w:fill="FFFFFF"/>
          <w:lang w:eastAsia="it-IT"/>
        </w:rPr>
      </w:pPr>
      <w:r w:rsidRPr="006D3555">
        <w:rPr>
          <w:rFonts w:ascii="Verdana" w:eastAsia="Times New Roman" w:hAnsi="Verdana"/>
          <w:sz w:val="20"/>
          <w:szCs w:val="20"/>
          <w:shd w:val="clear" w:color="auto" w:fill="FFFFFF"/>
          <w:lang w:eastAsia="it-IT"/>
        </w:rPr>
        <w:t xml:space="preserve">Autovalutazione degli alunni: </w:t>
      </w:r>
    </w:p>
    <w:p w:rsidR="00734C49" w:rsidRPr="006D3555" w:rsidRDefault="00734C49" w:rsidP="00734C49"/>
    <w:p w:rsidR="00734C49" w:rsidRDefault="00734C49" w:rsidP="00734C49">
      <w:pPr>
        <w:numPr>
          <w:ilvl w:val="1"/>
          <w:numId w:val="0"/>
        </w:numPr>
        <w:rPr>
          <w:rFonts w:eastAsia="Times New Roman"/>
          <w:spacing w:val="15"/>
        </w:rPr>
      </w:pPr>
    </w:p>
    <w:p w:rsidR="00734C49" w:rsidRPr="00A7728C" w:rsidRDefault="00734C49" w:rsidP="00734C49">
      <w:pPr>
        <w:spacing w:after="0" w:line="240" w:lineRule="auto"/>
        <w:jc w:val="both"/>
        <w:rPr>
          <w:rFonts w:ascii="Verdana" w:hAnsi="Verdana"/>
          <w:b/>
          <w:bCs/>
        </w:rPr>
      </w:pPr>
      <w:r w:rsidRPr="00A7728C">
        <w:rPr>
          <w:rFonts w:ascii="Verdana" w:hAnsi="Verdana"/>
          <w:b/>
          <w:bCs/>
        </w:rPr>
        <w:t xml:space="preserve">Allegato 1. Criteri di valutazione deliberati dal </w:t>
      </w:r>
      <w:r>
        <w:rPr>
          <w:rFonts w:ascii="Verdana" w:hAnsi="Verdana"/>
          <w:b/>
          <w:bCs/>
        </w:rPr>
        <w:t xml:space="preserve">Collegio docenti per </w:t>
      </w:r>
      <w:proofErr w:type="spellStart"/>
      <w:r>
        <w:rPr>
          <w:rFonts w:ascii="Verdana" w:hAnsi="Verdana"/>
          <w:b/>
          <w:bCs/>
        </w:rPr>
        <w:t>l’a.s.</w:t>
      </w:r>
      <w:proofErr w:type="spellEnd"/>
      <w:r>
        <w:rPr>
          <w:rFonts w:ascii="Verdana" w:hAnsi="Verdana"/>
          <w:b/>
          <w:bCs/>
        </w:rPr>
        <w:t xml:space="preserve"> 2020-2021</w:t>
      </w:r>
    </w:p>
    <w:p w:rsidR="00734C49" w:rsidRPr="00A7728C" w:rsidRDefault="00734C49" w:rsidP="00734C49">
      <w:pPr>
        <w:spacing w:after="0" w:line="240" w:lineRule="auto"/>
        <w:jc w:val="both"/>
        <w:rPr>
          <w:rFonts w:ascii="Verdana" w:hAnsi="Verdana"/>
        </w:rPr>
      </w:pPr>
    </w:p>
    <w:p w:rsidR="00734C49" w:rsidRPr="00A7728C" w:rsidRDefault="00734C49" w:rsidP="00734C49">
      <w:pPr>
        <w:spacing w:after="0" w:line="276" w:lineRule="auto"/>
        <w:jc w:val="both"/>
        <w:rPr>
          <w:rFonts w:ascii="Verdana" w:hAnsi="Verdana"/>
        </w:rPr>
      </w:pPr>
      <w:r w:rsidRPr="00A7728C">
        <w:rPr>
          <w:rFonts w:ascii="Verdana" w:hAnsi="Verdana"/>
        </w:rPr>
        <w:t xml:space="preserve">L’attività di valutazione trova il suo fondamento nei principi previsti dall’art.1 del decreto legislativo n.62 del 2017, già contenuti all’interno del PTOF.  La valutazione ha finalità formativa ed educativa: </w:t>
      </w:r>
    </w:p>
    <w:p w:rsidR="00734C49" w:rsidRPr="00A7728C" w:rsidRDefault="00734C49" w:rsidP="00734C49">
      <w:pPr>
        <w:spacing w:after="0" w:line="276" w:lineRule="auto"/>
        <w:jc w:val="both"/>
        <w:rPr>
          <w:rFonts w:ascii="Verdana" w:hAnsi="Verdana"/>
        </w:rPr>
      </w:pPr>
      <w:r w:rsidRPr="00A7728C">
        <w:rPr>
          <w:rFonts w:ascii="Verdana" w:hAnsi="Verdana"/>
        </w:rPr>
        <w:t>- concorre al miglioramento degli apprendimenti e al successo formativo degli stessi;</w:t>
      </w:r>
    </w:p>
    <w:p w:rsidR="00734C49" w:rsidRPr="00A7728C" w:rsidRDefault="00734C49" w:rsidP="00734C49">
      <w:pPr>
        <w:spacing w:after="0" w:line="276" w:lineRule="auto"/>
        <w:jc w:val="both"/>
        <w:rPr>
          <w:rFonts w:ascii="Verdana" w:hAnsi="Verdana"/>
        </w:rPr>
      </w:pPr>
      <w:r w:rsidRPr="00A7728C">
        <w:rPr>
          <w:rFonts w:ascii="Verdana" w:hAnsi="Verdana"/>
        </w:rPr>
        <w:t>- documenta lo sviluppo dell’identità personale;</w:t>
      </w:r>
    </w:p>
    <w:p w:rsidR="00734C49" w:rsidRPr="00A7728C" w:rsidRDefault="00734C49" w:rsidP="00734C49">
      <w:pPr>
        <w:spacing w:after="0" w:line="276" w:lineRule="auto"/>
        <w:jc w:val="both"/>
        <w:rPr>
          <w:rFonts w:ascii="Verdana" w:hAnsi="Verdana"/>
        </w:rPr>
      </w:pPr>
      <w:r w:rsidRPr="00A7728C">
        <w:rPr>
          <w:rFonts w:ascii="Verdana" w:hAnsi="Verdana"/>
        </w:rPr>
        <w:t>- promuove la autovalutazione di ciascuno in relazione alle acquisizioni di conoscenze, abilità e competenze;</w:t>
      </w:r>
    </w:p>
    <w:p w:rsidR="00734C49" w:rsidRPr="00A7728C" w:rsidRDefault="00734C49" w:rsidP="00734C49">
      <w:pPr>
        <w:spacing w:after="0" w:line="276" w:lineRule="auto"/>
        <w:jc w:val="both"/>
        <w:rPr>
          <w:rFonts w:ascii="Verdana" w:hAnsi="Verdana"/>
        </w:rPr>
      </w:pPr>
      <w:r w:rsidRPr="00A7728C">
        <w:rPr>
          <w:rFonts w:ascii="Verdana" w:hAnsi="Verdana"/>
        </w:rPr>
        <w:t>- è effettuata dai docenti nell’esercizio della propria autonomia professionale, in conformità con i criteri e le modalità definiti dal Collegio dei docenti.</w:t>
      </w:r>
    </w:p>
    <w:p w:rsidR="00734C49" w:rsidRPr="00A7728C" w:rsidRDefault="00734C49" w:rsidP="00734C49">
      <w:pPr>
        <w:spacing w:after="0" w:line="276" w:lineRule="auto"/>
        <w:jc w:val="both"/>
        <w:rPr>
          <w:rFonts w:ascii="Verdana" w:hAnsi="Verdana"/>
          <w:sz w:val="24"/>
          <w:szCs w:val="24"/>
        </w:rPr>
      </w:pPr>
      <w:r w:rsidRPr="00A7728C">
        <w:rPr>
          <w:rFonts w:ascii="Verdana" w:hAnsi="Verdana"/>
        </w:rPr>
        <w:t>Ogni alunno ha diritto ad una valutazione trasparente e tempestiva, che concorre con la sua finalità anche formativa e attraverso l'individuazione delle potenzialità e delle carenze di ciascun alunno, ai processi di autovalutazione degli alunni medesimi, al miglioramento dei livelli</w:t>
      </w:r>
      <w:r w:rsidRPr="00A7728C">
        <w:rPr>
          <w:rFonts w:ascii="Verdana" w:hAnsi="Verdana"/>
          <w:sz w:val="24"/>
          <w:szCs w:val="24"/>
        </w:rPr>
        <w:t xml:space="preserve"> di conoscenza e al successo formativo.</w:t>
      </w:r>
    </w:p>
    <w:p w:rsidR="00734C49" w:rsidRPr="00A7728C" w:rsidRDefault="00734C49" w:rsidP="00E86B21">
      <w:pPr>
        <w:spacing w:before="100" w:beforeAutospacing="1" w:after="100" w:afterAutospacing="1" w:line="240" w:lineRule="auto"/>
        <w:jc w:val="center"/>
        <w:rPr>
          <w:rFonts w:ascii="Verdana" w:eastAsia="Times New Roman" w:hAnsi="Verdana" w:cs="Calibri"/>
          <w:lang w:eastAsia="it-IT"/>
        </w:rPr>
      </w:pPr>
      <w:r w:rsidRPr="00A7728C">
        <w:rPr>
          <w:rFonts w:ascii="Verdana" w:eastAsia="Times New Roman" w:hAnsi="Verdana" w:cs="Calibri"/>
          <w:b/>
          <w:bCs/>
          <w:lang w:eastAsia="it-IT"/>
        </w:rPr>
        <w:t xml:space="preserve">Valutazione </w:t>
      </w:r>
    </w:p>
    <w:p w:rsidR="00734C49" w:rsidRDefault="00734C49" w:rsidP="00734C49">
      <w:pPr>
        <w:spacing w:before="100" w:beforeAutospacing="1" w:after="100" w:afterAutospacing="1" w:line="276" w:lineRule="auto"/>
        <w:jc w:val="both"/>
        <w:rPr>
          <w:rFonts w:ascii="Verdana" w:eastAsia="Times New Roman" w:hAnsi="Verdana" w:cs="Calibri"/>
          <w:lang w:eastAsia="it-IT"/>
        </w:rPr>
      </w:pPr>
      <w:r w:rsidRPr="00A7728C">
        <w:rPr>
          <w:rFonts w:ascii="Verdana" w:eastAsia="Times New Roman" w:hAnsi="Verdana" w:cs="Calibri"/>
          <w:lang w:eastAsia="it-IT"/>
        </w:rPr>
        <w:t>I Consigli di classe/</w:t>
      </w:r>
      <w:proofErr w:type="gramStart"/>
      <w:r w:rsidRPr="00A7728C">
        <w:rPr>
          <w:rFonts w:ascii="Verdana" w:eastAsia="Times New Roman" w:hAnsi="Verdana" w:cs="Calibri"/>
          <w:lang w:eastAsia="it-IT"/>
        </w:rPr>
        <w:t>Team  terranno</w:t>
      </w:r>
      <w:proofErr w:type="gramEnd"/>
      <w:r w:rsidRPr="00A7728C">
        <w:rPr>
          <w:rFonts w:ascii="Verdana" w:eastAsia="Times New Roman" w:hAnsi="Verdana" w:cs="Calibri"/>
          <w:lang w:eastAsia="it-IT"/>
        </w:rPr>
        <w:t xml:space="preserve">  conto dei descri</w:t>
      </w:r>
      <w:r w:rsidR="00E86B21">
        <w:rPr>
          <w:rFonts w:ascii="Verdana" w:eastAsia="Times New Roman" w:hAnsi="Verdana" w:cs="Calibri"/>
          <w:lang w:eastAsia="it-IT"/>
        </w:rPr>
        <w:t xml:space="preserve">ttori (cioè </w:t>
      </w:r>
      <w:r w:rsidRPr="00A7728C">
        <w:rPr>
          <w:rFonts w:ascii="Verdana" w:eastAsia="Times New Roman" w:hAnsi="Verdana" w:cs="Calibri"/>
          <w:lang w:eastAsia="it-IT"/>
        </w:rPr>
        <w:t>elementi di osservazione e valutazione) individuati dal Collegio docenti</w:t>
      </w:r>
      <w:r w:rsidR="00E86B21">
        <w:rPr>
          <w:rFonts w:ascii="Verdana" w:eastAsia="Times New Roman" w:hAnsi="Verdana" w:cs="Calibri"/>
          <w:lang w:eastAsia="it-IT"/>
        </w:rPr>
        <w:t xml:space="preserve"> e approvati nel Regolamento di valutazione d’istituto per </w:t>
      </w:r>
      <w:proofErr w:type="spellStart"/>
      <w:r w:rsidR="00E86B21">
        <w:rPr>
          <w:rFonts w:ascii="Verdana" w:eastAsia="Times New Roman" w:hAnsi="Verdana" w:cs="Calibri"/>
          <w:lang w:eastAsia="it-IT"/>
        </w:rPr>
        <w:t>l’a.s.</w:t>
      </w:r>
      <w:proofErr w:type="spellEnd"/>
      <w:r w:rsidR="00E86B21">
        <w:rPr>
          <w:rFonts w:ascii="Verdana" w:eastAsia="Times New Roman" w:hAnsi="Verdana" w:cs="Calibri"/>
          <w:lang w:eastAsia="it-IT"/>
        </w:rPr>
        <w:t xml:space="preserve"> 2020/21</w:t>
      </w:r>
      <w:r w:rsidRPr="00A7728C">
        <w:rPr>
          <w:rFonts w:ascii="Verdana" w:eastAsia="Times New Roman" w:hAnsi="Verdana" w:cs="Calibri"/>
          <w:lang w:eastAsia="it-IT"/>
        </w:rPr>
        <w:t>, relativi alla didattica in presenza ed alla d</w:t>
      </w:r>
      <w:r w:rsidR="00451856">
        <w:rPr>
          <w:rFonts w:ascii="Verdana" w:eastAsia="Times New Roman" w:hAnsi="Verdana" w:cs="Calibri"/>
          <w:lang w:eastAsia="it-IT"/>
        </w:rPr>
        <w:t>idattica a distanza riferendosi</w:t>
      </w:r>
      <w:r w:rsidRPr="00A7728C">
        <w:rPr>
          <w:rFonts w:ascii="Verdana" w:eastAsia="Times New Roman" w:hAnsi="Verdana" w:cs="Calibri"/>
          <w:lang w:eastAsia="it-IT"/>
        </w:rPr>
        <w:t>, per quest’ultima</w:t>
      </w:r>
      <w:r w:rsidR="00E86B21">
        <w:rPr>
          <w:rFonts w:ascii="Verdana" w:eastAsia="Times New Roman" w:hAnsi="Verdana" w:cs="Calibri"/>
          <w:lang w:eastAsia="it-IT"/>
        </w:rPr>
        <w:t>,</w:t>
      </w:r>
      <w:r w:rsidRPr="00A7728C">
        <w:rPr>
          <w:rFonts w:ascii="Verdana" w:eastAsia="Times New Roman" w:hAnsi="Verdana" w:cs="Calibri"/>
          <w:lang w:eastAsia="it-IT"/>
        </w:rPr>
        <w:t xml:space="preserve"> </w:t>
      </w:r>
      <w:r w:rsidR="007C6503">
        <w:rPr>
          <w:rFonts w:ascii="Verdana" w:eastAsia="Times New Roman" w:hAnsi="Verdana" w:cs="Calibri"/>
          <w:lang w:eastAsia="it-IT"/>
        </w:rPr>
        <w:t xml:space="preserve">anche </w:t>
      </w:r>
      <w:r w:rsidRPr="00A7728C">
        <w:rPr>
          <w:rFonts w:ascii="Verdana" w:eastAsia="Times New Roman" w:hAnsi="Verdana" w:cs="Calibri"/>
          <w:lang w:eastAsia="it-IT"/>
        </w:rPr>
        <w:t>alla valutazione formativa elaborata con la griglia di osservazione delle competenz</w:t>
      </w:r>
      <w:r w:rsidR="00E86B21">
        <w:rPr>
          <w:rFonts w:ascii="Verdana" w:eastAsia="Times New Roman" w:hAnsi="Verdana" w:cs="Calibri"/>
          <w:lang w:eastAsia="it-IT"/>
        </w:rPr>
        <w:t>e  nella didattica a distanza,</w:t>
      </w:r>
      <w:r w:rsidRPr="00A7728C">
        <w:rPr>
          <w:rFonts w:ascii="Verdana" w:eastAsia="Times New Roman" w:hAnsi="Verdana" w:cs="Calibri"/>
          <w:lang w:eastAsia="it-IT"/>
        </w:rPr>
        <w:t xml:space="preserve"> condivisa con le famiglie. </w:t>
      </w:r>
    </w:p>
    <w:p w:rsidR="00A13637" w:rsidRPr="00A7728C" w:rsidRDefault="00A13637" w:rsidP="00A13637">
      <w:pPr>
        <w:spacing w:after="0" w:line="240" w:lineRule="auto"/>
        <w:jc w:val="center"/>
        <w:rPr>
          <w:rFonts w:ascii="Verdana" w:hAnsi="Verdana"/>
          <w:b/>
        </w:rPr>
      </w:pPr>
      <w:r w:rsidRPr="00A7728C">
        <w:rPr>
          <w:rFonts w:ascii="Verdana" w:hAnsi="Verdana"/>
          <w:b/>
        </w:rPr>
        <w:t>Valutazione del comportamento</w:t>
      </w:r>
    </w:p>
    <w:p w:rsidR="00A13637" w:rsidRPr="00A7728C" w:rsidRDefault="00A13637" w:rsidP="00A13637">
      <w:pPr>
        <w:autoSpaceDE w:val="0"/>
        <w:autoSpaceDN w:val="0"/>
        <w:adjustRightInd w:val="0"/>
        <w:spacing w:after="0" w:line="276" w:lineRule="auto"/>
        <w:jc w:val="both"/>
        <w:rPr>
          <w:rFonts w:ascii="Verdana" w:hAnsi="Verdana"/>
          <w:color w:val="000000"/>
        </w:rPr>
      </w:pPr>
    </w:p>
    <w:p w:rsidR="00A13637" w:rsidRPr="00A7728C" w:rsidRDefault="00A13637" w:rsidP="00A13637">
      <w:pPr>
        <w:autoSpaceDE w:val="0"/>
        <w:autoSpaceDN w:val="0"/>
        <w:adjustRightInd w:val="0"/>
        <w:spacing w:after="0" w:line="276" w:lineRule="auto"/>
        <w:jc w:val="both"/>
        <w:rPr>
          <w:rFonts w:ascii="Verdana" w:hAnsi="Verdana"/>
          <w:color w:val="000000"/>
        </w:rPr>
      </w:pPr>
      <w:r w:rsidRPr="00A7728C">
        <w:rPr>
          <w:rFonts w:ascii="Verdana" w:hAnsi="Verdana"/>
          <w:color w:val="000000"/>
        </w:rPr>
        <w:t xml:space="preserve">Secondo quanto disposto dal D. </w:t>
      </w:r>
      <w:proofErr w:type="spellStart"/>
      <w:r w:rsidRPr="00A7728C">
        <w:rPr>
          <w:rFonts w:ascii="Verdana" w:hAnsi="Verdana"/>
          <w:color w:val="000000"/>
        </w:rPr>
        <w:t>Lgs</w:t>
      </w:r>
      <w:proofErr w:type="spellEnd"/>
      <w:r w:rsidRPr="00A7728C">
        <w:rPr>
          <w:rFonts w:ascii="Verdana" w:hAnsi="Verdana"/>
          <w:color w:val="000000"/>
        </w:rPr>
        <w:t>. N.62/2017 la valutazione del comportamento delle alunne e degli alunni è espressa, sia nella scuola primaria, che nella scuola secondaria di I grado, attraverso un giudizio elaborato collegialmente dai docenti e riportato</w:t>
      </w:r>
      <w:r w:rsidR="00806C6E">
        <w:rPr>
          <w:rFonts w:ascii="Verdana" w:hAnsi="Verdana"/>
          <w:color w:val="000000"/>
        </w:rPr>
        <w:t xml:space="preserve"> nel documento di valutazione. </w:t>
      </w:r>
      <w:r w:rsidRPr="00A7728C">
        <w:rPr>
          <w:rFonts w:ascii="Verdana" w:hAnsi="Verdana"/>
          <w:color w:val="000000"/>
        </w:rPr>
        <w:t xml:space="preserve">Per la valutazione del comportamento gli insegnanti terranno </w:t>
      </w:r>
      <w:r w:rsidRPr="00A7728C">
        <w:rPr>
          <w:rFonts w:ascii="Verdana" w:hAnsi="Verdana"/>
          <w:color w:val="000000"/>
        </w:rPr>
        <w:lastRenderedPageBreak/>
        <w:t>conto delle scale valutative già contenute nel PTOF e de</w:t>
      </w:r>
      <w:r>
        <w:rPr>
          <w:rFonts w:ascii="Verdana" w:hAnsi="Verdana"/>
          <w:color w:val="000000"/>
        </w:rPr>
        <w:t>i criteri approvati</w:t>
      </w:r>
      <w:r w:rsidR="00806C6E">
        <w:rPr>
          <w:rFonts w:ascii="Verdana" w:hAnsi="Verdana"/>
          <w:color w:val="000000"/>
        </w:rPr>
        <w:t xml:space="preserve"> in sede collegiale</w:t>
      </w:r>
      <w:bookmarkStart w:id="0" w:name="_GoBack"/>
      <w:bookmarkEnd w:id="0"/>
      <w:r>
        <w:rPr>
          <w:rFonts w:ascii="Verdana" w:hAnsi="Verdana"/>
          <w:color w:val="000000"/>
        </w:rPr>
        <w:t xml:space="preserve">. </w:t>
      </w:r>
      <w:r w:rsidRPr="00A7728C">
        <w:rPr>
          <w:rFonts w:ascii="Verdana" w:hAnsi="Verdana"/>
          <w:color w:val="000000"/>
        </w:rPr>
        <w:t xml:space="preserve">Si riportano di seguito i criteri per la </w:t>
      </w:r>
      <w:r>
        <w:rPr>
          <w:rFonts w:ascii="Verdana" w:hAnsi="Verdana"/>
          <w:color w:val="000000"/>
        </w:rPr>
        <w:t>valutazione del comportamento</w:t>
      </w:r>
      <w:r w:rsidRPr="00A7728C">
        <w:rPr>
          <w:rFonts w:ascii="Verdana" w:hAnsi="Verdana"/>
          <w:color w:val="000000"/>
        </w:rPr>
        <w:t xml:space="preserve"> a distanza</w:t>
      </w:r>
      <w:r>
        <w:rPr>
          <w:rFonts w:ascii="Verdana" w:hAnsi="Verdana"/>
          <w:color w:val="000000"/>
        </w:rPr>
        <w:t xml:space="preserve"> ad integrazione di quelli in presenza</w:t>
      </w:r>
      <w:r w:rsidRPr="00A7728C">
        <w:rPr>
          <w:rFonts w:ascii="Verdana" w:hAnsi="Verdana"/>
          <w:color w:val="000000"/>
        </w:rPr>
        <w:t xml:space="preserve">. </w:t>
      </w:r>
    </w:p>
    <w:p w:rsidR="00A13637" w:rsidRDefault="00A13637" w:rsidP="00734C49">
      <w:pPr>
        <w:spacing w:before="100" w:beforeAutospacing="1" w:after="100" w:afterAutospacing="1" w:line="276" w:lineRule="auto"/>
        <w:jc w:val="both"/>
        <w:rPr>
          <w:rFonts w:ascii="Verdana" w:eastAsia="Times New Roman" w:hAnsi="Verdana" w:cs="Calibri"/>
          <w:lang w:eastAsia="it-IT"/>
        </w:rPr>
      </w:pPr>
    </w:p>
    <w:tbl>
      <w:tblPr>
        <w:tblStyle w:val="Grigliatabella"/>
        <w:tblW w:w="0" w:type="auto"/>
        <w:tblLook w:val="04A0" w:firstRow="1" w:lastRow="0" w:firstColumn="1" w:lastColumn="0" w:noHBand="0" w:noVBand="1"/>
      </w:tblPr>
      <w:tblGrid>
        <w:gridCol w:w="1700"/>
        <w:gridCol w:w="1705"/>
        <w:gridCol w:w="1692"/>
        <w:gridCol w:w="1883"/>
        <w:gridCol w:w="1551"/>
      </w:tblGrid>
      <w:tr w:rsidR="00E2767C" w:rsidRPr="00A13637" w:rsidTr="00A13637">
        <w:tc>
          <w:tcPr>
            <w:tcW w:w="1700" w:type="dxa"/>
          </w:tcPr>
          <w:p w:rsidR="00E2767C" w:rsidRPr="00E2767C" w:rsidRDefault="00E2767C" w:rsidP="00E2767C">
            <w:pPr>
              <w:spacing w:after="0" w:line="240" w:lineRule="auto"/>
              <w:jc w:val="both"/>
              <w:rPr>
                <w:rFonts w:asciiTheme="minorHAnsi" w:eastAsia="Times New Roman" w:hAnsiTheme="minorHAnsi" w:cstheme="minorHAnsi"/>
                <w:b/>
                <w:sz w:val="22"/>
                <w:szCs w:val="22"/>
              </w:rPr>
            </w:pPr>
            <w:r w:rsidRPr="00E2767C">
              <w:rPr>
                <w:rFonts w:asciiTheme="minorHAnsi" w:eastAsia="Times New Roman" w:hAnsiTheme="minorHAnsi" w:cstheme="minorHAnsi"/>
                <w:b/>
                <w:sz w:val="22"/>
                <w:szCs w:val="22"/>
              </w:rPr>
              <w:t>Competenze chiave europee</w:t>
            </w:r>
          </w:p>
        </w:tc>
        <w:tc>
          <w:tcPr>
            <w:tcW w:w="1705" w:type="dxa"/>
          </w:tcPr>
          <w:p w:rsidR="00E2767C" w:rsidRPr="00E2767C" w:rsidRDefault="00E2767C" w:rsidP="00E2767C">
            <w:pPr>
              <w:spacing w:after="0" w:line="240" w:lineRule="auto"/>
              <w:jc w:val="both"/>
              <w:rPr>
                <w:rFonts w:asciiTheme="minorHAnsi" w:eastAsia="Times New Roman" w:hAnsiTheme="minorHAnsi" w:cstheme="minorHAnsi"/>
                <w:b/>
                <w:sz w:val="22"/>
                <w:szCs w:val="22"/>
              </w:rPr>
            </w:pPr>
            <w:r w:rsidRPr="00E2767C">
              <w:rPr>
                <w:rFonts w:asciiTheme="minorHAnsi" w:eastAsia="Times New Roman" w:hAnsiTheme="minorHAnsi" w:cstheme="minorHAnsi"/>
                <w:b/>
                <w:sz w:val="22"/>
                <w:szCs w:val="22"/>
              </w:rPr>
              <w:t>Competenze di cittadinanza</w:t>
            </w:r>
          </w:p>
        </w:tc>
        <w:tc>
          <w:tcPr>
            <w:tcW w:w="1692" w:type="dxa"/>
          </w:tcPr>
          <w:p w:rsidR="00E2767C" w:rsidRPr="00E2767C" w:rsidRDefault="00E2767C" w:rsidP="00E2767C">
            <w:pPr>
              <w:spacing w:after="0" w:line="240" w:lineRule="auto"/>
              <w:jc w:val="both"/>
              <w:rPr>
                <w:rFonts w:asciiTheme="minorHAnsi" w:eastAsia="Times New Roman" w:hAnsiTheme="minorHAnsi" w:cstheme="minorHAnsi"/>
                <w:b/>
                <w:sz w:val="22"/>
                <w:szCs w:val="22"/>
              </w:rPr>
            </w:pPr>
            <w:r w:rsidRPr="00E2767C">
              <w:rPr>
                <w:rFonts w:asciiTheme="minorHAnsi" w:eastAsia="Times New Roman" w:hAnsiTheme="minorHAnsi" w:cstheme="minorHAnsi"/>
                <w:b/>
                <w:sz w:val="22"/>
                <w:szCs w:val="22"/>
              </w:rPr>
              <w:t xml:space="preserve">Descrittori </w:t>
            </w:r>
          </w:p>
        </w:tc>
        <w:tc>
          <w:tcPr>
            <w:tcW w:w="1783" w:type="dxa"/>
          </w:tcPr>
          <w:p w:rsidR="00E2767C" w:rsidRPr="00A13637" w:rsidRDefault="00E2767C" w:rsidP="00E2767C">
            <w:pPr>
              <w:spacing w:after="0" w:line="240" w:lineRule="auto"/>
              <w:jc w:val="both"/>
              <w:rPr>
                <w:rFonts w:asciiTheme="minorHAnsi" w:eastAsia="Times New Roman" w:hAnsiTheme="minorHAnsi" w:cstheme="minorHAnsi"/>
                <w:b/>
                <w:sz w:val="22"/>
                <w:szCs w:val="22"/>
              </w:rPr>
            </w:pPr>
            <w:r w:rsidRPr="00A13637">
              <w:rPr>
                <w:rFonts w:asciiTheme="minorHAnsi" w:eastAsia="Times New Roman" w:hAnsiTheme="minorHAnsi" w:cstheme="minorHAnsi"/>
                <w:b/>
                <w:sz w:val="22"/>
                <w:szCs w:val="22"/>
              </w:rPr>
              <w:t>Indicatori</w:t>
            </w:r>
          </w:p>
        </w:tc>
        <w:tc>
          <w:tcPr>
            <w:tcW w:w="1323" w:type="dxa"/>
          </w:tcPr>
          <w:p w:rsidR="00E2767C" w:rsidRPr="00E2767C" w:rsidRDefault="00E2767C" w:rsidP="00E2767C">
            <w:pPr>
              <w:spacing w:after="0" w:line="240" w:lineRule="auto"/>
              <w:jc w:val="both"/>
              <w:rPr>
                <w:rFonts w:asciiTheme="minorHAnsi" w:eastAsia="Times New Roman" w:hAnsiTheme="minorHAnsi" w:cstheme="minorHAnsi"/>
                <w:b/>
                <w:sz w:val="22"/>
                <w:szCs w:val="22"/>
              </w:rPr>
            </w:pPr>
            <w:r w:rsidRPr="00E2767C">
              <w:rPr>
                <w:rFonts w:asciiTheme="minorHAnsi" w:eastAsia="Times New Roman" w:hAnsiTheme="minorHAnsi" w:cstheme="minorHAnsi"/>
                <w:b/>
                <w:sz w:val="22"/>
                <w:szCs w:val="22"/>
              </w:rPr>
              <w:t>Giudizio sintetico</w:t>
            </w:r>
          </w:p>
        </w:tc>
      </w:tr>
      <w:tr w:rsidR="00A13637" w:rsidRPr="00A13637" w:rsidTr="00A13637">
        <w:trPr>
          <w:trHeight w:val="574"/>
        </w:trPr>
        <w:tc>
          <w:tcPr>
            <w:tcW w:w="1700" w:type="dxa"/>
            <w:vMerge w:val="restart"/>
          </w:tcPr>
          <w:p w:rsidR="00A13637" w:rsidRPr="00E2767C" w:rsidRDefault="00A13637" w:rsidP="00E2767C">
            <w:pPr>
              <w:spacing w:after="0" w:line="240" w:lineRule="auto"/>
              <w:jc w:val="both"/>
              <w:rPr>
                <w:rFonts w:asciiTheme="minorHAnsi" w:eastAsia="Times New Roman" w:hAnsiTheme="minorHAnsi" w:cstheme="minorHAnsi"/>
                <w:b/>
                <w:sz w:val="22"/>
                <w:szCs w:val="22"/>
              </w:rPr>
            </w:pPr>
            <w:r w:rsidRPr="00E2767C">
              <w:rPr>
                <w:rFonts w:asciiTheme="minorHAnsi" w:eastAsia="Times New Roman" w:hAnsiTheme="minorHAnsi" w:cstheme="minorHAnsi"/>
                <w:b/>
                <w:sz w:val="22"/>
                <w:szCs w:val="22"/>
              </w:rPr>
              <w:t>Competenze sociali e civiche</w:t>
            </w:r>
          </w:p>
        </w:tc>
        <w:tc>
          <w:tcPr>
            <w:tcW w:w="1705" w:type="dxa"/>
            <w:vMerge w:val="restart"/>
          </w:tcPr>
          <w:p w:rsidR="00A13637" w:rsidRPr="00E2767C" w:rsidRDefault="00A13637" w:rsidP="00E2767C">
            <w:pPr>
              <w:spacing w:after="0" w:line="240" w:lineRule="auto"/>
              <w:jc w:val="both"/>
              <w:rPr>
                <w:rFonts w:asciiTheme="minorHAnsi" w:eastAsia="Times New Roman" w:hAnsiTheme="minorHAnsi" w:cstheme="minorHAnsi"/>
                <w:b/>
                <w:sz w:val="22"/>
                <w:szCs w:val="22"/>
              </w:rPr>
            </w:pPr>
            <w:r w:rsidRPr="00E2767C">
              <w:rPr>
                <w:rFonts w:asciiTheme="minorHAnsi" w:eastAsia="Times New Roman" w:hAnsiTheme="minorHAnsi" w:cstheme="minorHAnsi"/>
                <w:b/>
                <w:sz w:val="22"/>
                <w:szCs w:val="22"/>
              </w:rPr>
              <w:t>Collaborare e partecipare</w:t>
            </w:r>
          </w:p>
          <w:p w:rsidR="00A13637" w:rsidRPr="00E2767C" w:rsidRDefault="00A13637" w:rsidP="00E2767C">
            <w:pPr>
              <w:spacing w:after="0" w:line="240" w:lineRule="auto"/>
              <w:jc w:val="both"/>
              <w:rPr>
                <w:rFonts w:asciiTheme="minorHAnsi" w:eastAsia="Times New Roman" w:hAnsiTheme="minorHAnsi" w:cstheme="minorHAnsi"/>
                <w:b/>
                <w:sz w:val="22"/>
                <w:szCs w:val="22"/>
              </w:rPr>
            </w:pPr>
            <w:r w:rsidRPr="00E2767C">
              <w:rPr>
                <w:rFonts w:asciiTheme="minorHAnsi" w:eastAsia="Times New Roman" w:hAnsiTheme="minorHAnsi" w:cstheme="minorHAnsi"/>
                <w:b/>
                <w:sz w:val="22"/>
                <w:szCs w:val="22"/>
              </w:rPr>
              <w:t>Agire in modo autonomo e responsabile</w:t>
            </w:r>
          </w:p>
        </w:tc>
        <w:tc>
          <w:tcPr>
            <w:tcW w:w="1692" w:type="dxa"/>
            <w:vMerge w:val="restart"/>
          </w:tcPr>
          <w:p w:rsidR="00A13637" w:rsidRPr="00A13637" w:rsidRDefault="00A13637" w:rsidP="00E2767C">
            <w:pPr>
              <w:spacing w:after="0" w:line="240" w:lineRule="auto"/>
              <w:jc w:val="both"/>
              <w:rPr>
                <w:rFonts w:asciiTheme="minorHAnsi" w:eastAsia="Times New Roman" w:hAnsiTheme="minorHAnsi" w:cstheme="minorHAnsi"/>
                <w:b/>
                <w:sz w:val="22"/>
                <w:szCs w:val="22"/>
              </w:rPr>
            </w:pPr>
            <w:r w:rsidRPr="00E2767C">
              <w:rPr>
                <w:rFonts w:asciiTheme="minorHAnsi" w:eastAsia="Times New Roman" w:hAnsiTheme="minorHAnsi" w:cstheme="minorHAnsi"/>
                <w:b/>
                <w:sz w:val="22"/>
                <w:szCs w:val="22"/>
              </w:rPr>
              <w:t>Interazione nel gruppo</w:t>
            </w:r>
          </w:p>
          <w:p w:rsidR="00A13637" w:rsidRPr="00A13637" w:rsidRDefault="00A13637" w:rsidP="00E2767C">
            <w:pPr>
              <w:spacing w:after="0" w:line="240" w:lineRule="auto"/>
              <w:jc w:val="both"/>
              <w:rPr>
                <w:rFonts w:asciiTheme="minorHAnsi" w:eastAsia="Times New Roman" w:hAnsiTheme="minorHAnsi" w:cstheme="minorHAnsi"/>
                <w:b/>
                <w:sz w:val="22"/>
                <w:szCs w:val="22"/>
              </w:rPr>
            </w:pPr>
          </w:p>
          <w:p w:rsidR="00A13637" w:rsidRPr="00A13637" w:rsidRDefault="00A13637" w:rsidP="00E2767C">
            <w:pPr>
              <w:spacing w:after="0" w:line="240" w:lineRule="auto"/>
              <w:jc w:val="both"/>
              <w:rPr>
                <w:rFonts w:asciiTheme="minorHAnsi" w:eastAsia="Times New Roman" w:hAnsiTheme="minorHAnsi" w:cstheme="minorHAnsi"/>
                <w:b/>
                <w:sz w:val="22"/>
                <w:szCs w:val="22"/>
              </w:rPr>
            </w:pPr>
            <w:r w:rsidRPr="00E2767C">
              <w:rPr>
                <w:rFonts w:asciiTheme="minorHAnsi" w:eastAsia="Times New Roman" w:hAnsiTheme="minorHAnsi" w:cstheme="minorHAnsi"/>
                <w:b/>
                <w:sz w:val="22"/>
                <w:szCs w:val="22"/>
              </w:rPr>
              <w:t>Disponibilità al confronto</w:t>
            </w:r>
          </w:p>
          <w:p w:rsidR="00A13637" w:rsidRPr="00A13637" w:rsidRDefault="00A13637" w:rsidP="00E2767C">
            <w:pPr>
              <w:spacing w:after="0" w:line="240" w:lineRule="auto"/>
              <w:jc w:val="both"/>
              <w:rPr>
                <w:rFonts w:asciiTheme="minorHAnsi" w:eastAsia="Times New Roman" w:hAnsiTheme="minorHAnsi" w:cstheme="minorHAnsi"/>
                <w:b/>
                <w:sz w:val="22"/>
                <w:szCs w:val="22"/>
              </w:rPr>
            </w:pPr>
          </w:p>
          <w:p w:rsidR="00A13637" w:rsidRPr="00A13637" w:rsidRDefault="00A13637" w:rsidP="00E2767C">
            <w:pPr>
              <w:spacing w:after="0" w:line="240" w:lineRule="auto"/>
              <w:jc w:val="both"/>
              <w:rPr>
                <w:rFonts w:asciiTheme="minorHAnsi" w:eastAsia="Times New Roman" w:hAnsiTheme="minorHAnsi" w:cstheme="minorHAnsi"/>
                <w:b/>
                <w:sz w:val="22"/>
                <w:szCs w:val="22"/>
              </w:rPr>
            </w:pPr>
            <w:r w:rsidRPr="00E2767C">
              <w:rPr>
                <w:rFonts w:asciiTheme="minorHAnsi" w:eastAsia="Times New Roman" w:hAnsiTheme="minorHAnsi" w:cstheme="minorHAnsi"/>
                <w:b/>
                <w:sz w:val="22"/>
                <w:szCs w:val="22"/>
              </w:rPr>
              <w:t>Rispetto dei diritti altrui</w:t>
            </w:r>
          </w:p>
          <w:p w:rsidR="00A13637" w:rsidRPr="00A13637" w:rsidRDefault="00A13637" w:rsidP="00E2767C">
            <w:pPr>
              <w:spacing w:after="0" w:line="240" w:lineRule="auto"/>
              <w:jc w:val="both"/>
              <w:rPr>
                <w:rFonts w:asciiTheme="minorHAnsi" w:eastAsia="Times New Roman" w:hAnsiTheme="minorHAnsi" w:cstheme="minorHAnsi"/>
                <w:b/>
                <w:sz w:val="22"/>
                <w:szCs w:val="22"/>
              </w:rPr>
            </w:pPr>
          </w:p>
          <w:p w:rsidR="00A13637" w:rsidRPr="00A13637" w:rsidRDefault="00A13637" w:rsidP="00E2767C">
            <w:pPr>
              <w:spacing w:after="0" w:line="240" w:lineRule="auto"/>
              <w:jc w:val="both"/>
              <w:rPr>
                <w:rFonts w:asciiTheme="minorHAnsi" w:eastAsia="Times New Roman" w:hAnsiTheme="minorHAnsi" w:cstheme="minorHAnsi"/>
                <w:b/>
                <w:sz w:val="22"/>
                <w:szCs w:val="22"/>
              </w:rPr>
            </w:pPr>
            <w:r w:rsidRPr="00E2767C">
              <w:rPr>
                <w:rFonts w:asciiTheme="minorHAnsi" w:eastAsia="Times New Roman" w:hAnsiTheme="minorHAnsi" w:cstheme="minorHAnsi"/>
                <w:b/>
                <w:sz w:val="22"/>
                <w:szCs w:val="22"/>
              </w:rPr>
              <w:t xml:space="preserve">Assolvere gli obblighi </w:t>
            </w:r>
          </w:p>
          <w:p w:rsidR="00A13637" w:rsidRPr="00A13637" w:rsidRDefault="00A13637" w:rsidP="00E2767C">
            <w:pPr>
              <w:spacing w:after="0" w:line="240" w:lineRule="auto"/>
              <w:jc w:val="both"/>
              <w:rPr>
                <w:rFonts w:asciiTheme="minorHAnsi" w:eastAsia="Times New Roman" w:hAnsiTheme="minorHAnsi" w:cstheme="minorHAnsi"/>
                <w:b/>
                <w:sz w:val="22"/>
                <w:szCs w:val="22"/>
              </w:rPr>
            </w:pPr>
            <w:r w:rsidRPr="00A13637">
              <w:rPr>
                <w:rFonts w:asciiTheme="minorHAnsi" w:eastAsia="Times New Roman" w:hAnsiTheme="minorHAnsi" w:cstheme="minorHAnsi"/>
                <w:b/>
                <w:sz w:val="22"/>
                <w:szCs w:val="22"/>
              </w:rPr>
              <w:t>S</w:t>
            </w:r>
            <w:r w:rsidRPr="00E2767C">
              <w:rPr>
                <w:rFonts w:asciiTheme="minorHAnsi" w:eastAsia="Times New Roman" w:hAnsiTheme="minorHAnsi" w:cstheme="minorHAnsi"/>
                <w:b/>
                <w:sz w:val="22"/>
                <w:szCs w:val="22"/>
              </w:rPr>
              <w:t>colastici</w:t>
            </w:r>
          </w:p>
          <w:p w:rsidR="00A13637" w:rsidRPr="00E2767C" w:rsidRDefault="00A13637" w:rsidP="00E2767C">
            <w:pPr>
              <w:spacing w:after="0" w:line="240" w:lineRule="auto"/>
              <w:jc w:val="both"/>
              <w:rPr>
                <w:rFonts w:asciiTheme="minorHAnsi" w:eastAsia="Times New Roman" w:hAnsiTheme="minorHAnsi" w:cstheme="minorHAnsi"/>
                <w:b/>
                <w:sz w:val="22"/>
                <w:szCs w:val="22"/>
              </w:rPr>
            </w:pPr>
          </w:p>
          <w:p w:rsidR="00A13637" w:rsidRPr="00E2767C" w:rsidRDefault="00A13637" w:rsidP="00E2767C">
            <w:pPr>
              <w:spacing w:after="0" w:line="240" w:lineRule="auto"/>
              <w:jc w:val="both"/>
              <w:rPr>
                <w:rFonts w:asciiTheme="minorHAnsi" w:eastAsia="Times New Roman" w:hAnsiTheme="minorHAnsi" w:cstheme="minorHAnsi"/>
                <w:sz w:val="22"/>
                <w:szCs w:val="22"/>
              </w:rPr>
            </w:pPr>
            <w:r w:rsidRPr="00A13637">
              <w:rPr>
                <w:rFonts w:asciiTheme="minorHAnsi" w:eastAsia="Times New Roman" w:hAnsiTheme="minorHAnsi" w:cstheme="minorHAnsi"/>
                <w:b/>
                <w:sz w:val="22"/>
                <w:szCs w:val="22"/>
              </w:rPr>
              <w:t>Rispetto delle regole</w:t>
            </w:r>
          </w:p>
        </w:tc>
        <w:tc>
          <w:tcPr>
            <w:tcW w:w="1783" w:type="dxa"/>
          </w:tcPr>
          <w:p w:rsidR="00A13637" w:rsidRPr="00A13637" w:rsidRDefault="00A13637" w:rsidP="00E2767C">
            <w:pPr>
              <w:spacing w:after="0" w:line="240" w:lineRule="auto"/>
              <w:jc w:val="both"/>
              <w:rPr>
                <w:rFonts w:asciiTheme="minorHAnsi" w:eastAsia="Times New Roman" w:hAnsiTheme="minorHAnsi" w:cstheme="minorHAnsi"/>
                <w:sz w:val="22"/>
                <w:szCs w:val="22"/>
              </w:rPr>
            </w:pPr>
            <w:r w:rsidRPr="00A13637">
              <w:rPr>
                <w:rFonts w:asciiTheme="minorHAnsi" w:eastAsia="Times New Roman" w:hAnsiTheme="minorHAnsi" w:cstheme="minorHAnsi"/>
                <w:sz w:val="22"/>
                <w:szCs w:val="22"/>
              </w:rPr>
              <w:t>Utilizza gli strumenti digitali responsabilmente, rispetta pienamente le norme che regolano la partecipazione alle attività di didattica a distanza, effettua le riconsegne in modo coerente e puntuale e organizza il proprio lavoro in modo autonomo, partecipativo e costruttivo</w:t>
            </w:r>
          </w:p>
        </w:tc>
        <w:tc>
          <w:tcPr>
            <w:tcW w:w="1323" w:type="dxa"/>
          </w:tcPr>
          <w:p w:rsidR="00A13637" w:rsidRPr="00E2767C" w:rsidRDefault="00A13637" w:rsidP="00E2767C">
            <w:pPr>
              <w:spacing w:after="0" w:line="240" w:lineRule="auto"/>
              <w:jc w:val="both"/>
              <w:rPr>
                <w:rFonts w:asciiTheme="minorHAnsi" w:eastAsia="Times New Roman" w:hAnsiTheme="minorHAnsi" w:cstheme="minorHAnsi"/>
                <w:sz w:val="22"/>
                <w:szCs w:val="22"/>
              </w:rPr>
            </w:pPr>
            <w:r w:rsidRPr="00E2767C">
              <w:rPr>
                <w:rFonts w:asciiTheme="minorHAnsi" w:eastAsia="Times New Roman" w:hAnsiTheme="minorHAnsi" w:cstheme="minorHAnsi"/>
                <w:sz w:val="22"/>
                <w:szCs w:val="22"/>
              </w:rPr>
              <w:t>OTTIMO</w:t>
            </w:r>
          </w:p>
        </w:tc>
      </w:tr>
      <w:tr w:rsidR="00A13637" w:rsidRPr="00A13637" w:rsidTr="00A13637">
        <w:trPr>
          <w:trHeight w:val="574"/>
        </w:trPr>
        <w:tc>
          <w:tcPr>
            <w:tcW w:w="1700" w:type="dxa"/>
            <w:vMerge/>
          </w:tcPr>
          <w:p w:rsidR="00A13637" w:rsidRPr="00E2767C" w:rsidRDefault="00A13637" w:rsidP="00E2767C">
            <w:pPr>
              <w:spacing w:after="0" w:line="240" w:lineRule="auto"/>
              <w:jc w:val="both"/>
              <w:rPr>
                <w:rFonts w:asciiTheme="minorHAnsi" w:eastAsia="Times New Roman" w:hAnsiTheme="minorHAnsi" w:cstheme="minorHAnsi"/>
                <w:sz w:val="22"/>
                <w:szCs w:val="22"/>
              </w:rPr>
            </w:pPr>
          </w:p>
        </w:tc>
        <w:tc>
          <w:tcPr>
            <w:tcW w:w="1705" w:type="dxa"/>
            <w:vMerge/>
          </w:tcPr>
          <w:p w:rsidR="00A13637" w:rsidRPr="00E2767C" w:rsidRDefault="00A13637" w:rsidP="00E2767C">
            <w:pPr>
              <w:spacing w:after="0" w:line="240" w:lineRule="auto"/>
              <w:jc w:val="both"/>
              <w:rPr>
                <w:rFonts w:asciiTheme="minorHAnsi" w:eastAsia="Times New Roman" w:hAnsiTheme="minorHAnsi" w:cstheme="minorHAnsi"/>
                <w:sz w:val="22"/>
                <w:szCs w:val="22"/>
              </w:rPr>
            </w:pPr>
          </w:p>
        </w:tc>
        <w:tc>
          <w:tcPr>
            <w:tcW w:w="1692" w:type="dxa"/>
            <w:vMerge/>
          </w:tcPr>
          <w:p w:rsidR="00A13637" w:rsidRPr="00E2767C" w:rsidRDefault="00A13637" w:rsidP="00E2767C">
            <w:pPr>
              <w:spacing w:after="0" w:line="240" w:lineRule="auto"/>
              <w:jc w:val="both"/>
              <w:rPr>
                <w:rFonts w:asciiTheme="minorHAnsi" w:eastAsia="Times New Roman" w:hAnsiTheme="minorHAnsi" w:cstheme="minorHAnsi"/>
                <w:sz w:val="22"/>
                <w:szCs w:val="22"/>
              </w:rPr>
            </w:pPr>
          </w:p>
        </w:tc>
        <w:tc>
          <w:tcPr>
            <w:tcW w:w="1783" w:type="dxa"/>
          </w:tcPr>
          <w:p w:rsidR="00A13637" w:rsidRPr="00A13637" w:rsidRDefault="00A13637" w:rsidP="00E2767C">
            <w:pPr>
              <w:spacing w:after="0" w:line="240" w:lineRule="auto"/>
              <w:jc w:val="both"/>
              <w:rPr>
                <w:rFonts w:asciiTheme="minorHAnsi" w:hAnsiTheme="minorHAnsi" w:cstheme="minorHAnsi"/>
                <w:sz w:val="22"/>
                <w:szCs w:val="22"/>
              </w:rPr>
            </w:pPr>
            <w:r w:rsidRPr="00A13637">
              <w:rPr>
                <w:rFonts w:asciiTheme="minorHAnsi" w:hAnsiTheme="minorHAnsi" w:cstheme="minorHAnsi"/>
                <w:sz w:val="22"/>
                <w:szCs w:val="22"/>
              </w:rPr>
              <w:t xml:space="preserve">Utilizza gli strumenti digitali in modo responsabile e rispetta le norme che regolano la partecipazione alle attività di didattica a </w:t>
            </w:r>
            <w:proofErr w:type="gramStart"/>
            <w:r w:rsidRPr="00A13637">
              <w:rPr>
                <w:rFonts w:asciiTheme="minorHAnsi" w:hAnsiTheme="minorHAnsi" w:cstheme="minorHAnsi"/>
                <w:sz w:val="22"/>
                <w:szCs w:val="22"/>
              </w:rPr>
              <w:t>distanza,  effettua</w:t>
            </w:r>
            <w:proofErr w:type="gramEnd"/>
            <w:r w:rsidRPr="00A13637">
              <w:rPr>
                <w:rFonts w:asciiTheme="minorHAnsi" w:hAnsiTheme="minorHAnsi" w:cstheme="minorHAnsi"/>
                <w:sz w:val="22"/>
                <w:szCs w:val="22"/>
              </w:rPr>
              <w:t xml:space="preserve"> le riconsegne regolarmente e organizza il proprio lavoro in modo autonomo e partecipativo. </w:t>
            </w:r>
          </w:p>
          <w:p w:rsidR="00A13637" w:rsidRPr="00A13637" w:rsidRDefault="00A13637" w:rsidP="00E2767C">
            <w:pPr>
              <w:spacing w:after="0" w:line="240" w:lineRule="auto"/>
              <w:jc w:val="both"/>
              <w:rPr>
                <w:rFonts w:asciiTheme="minorHAnsi" w:eastAsia="Times New Roman" w:hAnsiTheme="minorHAnsi" w:cstheme="minorHAnsi"/>
                <w:sz w:val="22"/>
                <w:szCs w:val="22"/>
              </w:rPr>
            </w:pPr>
          </w:p>
        </w:tc>
        <w:tc>
          <w:tcPr>
            <w:tcW w:w="1323" w:type="dxa"/>
          </w:tcPr>
          <w:p w:rsidR="00A13637" w:rsidRPr="00E2767C" w:rsidRDefault="00A13637" w:rsidP="00E2767C">
            <w:pPr>
              <w:spacing w:after="0" w:line="240" w:lineRule="auto"/>
              <w:jc w:val="both"/>
              <w:rPr>
                <w:rFonts w:asciiTheme="minorHAnsi" w:eastAsia="Times New Roman" w:hAnsiTheme="minorHAnsi" w:cstheme="minorHAnsi"/>
                <w:sz w:val="22"/>
                <w:szCs w:val="22"/>
              </w:rPr>
            </w:pPr>
            <w:r w:rsidRPr="00E2767C">
              <w:rPr>
                <w:rFonts w:asciiTheme="minorHAnsi" w:eastAsia="Times New Roman" w:hAnsiTheme="minorHAnsi" w:cstheme="minorHAnsi"/>
                <w:sz w:val="22"/>
                <w:szCs w:val="22"/>
              </w:rPr>
              <w:t>DISTINTO</w:t>
            </w:r>
          </w:p>
        </w:tc>
      </w:tr>
      <w:tr w:rsidR="00A13637" w:rsidRPr="00A13637" w:rsidTr="00A13637">
        <w:trPr>
          <w:trHeight w:val="574"/>
        </w:trPr>
        <w:tc>
          <w:tcPr>
            <w:tcW w:w="1700" w:type="dxa"/>
            <w:vMerge/>
          </w:tcPr>
          <w:p w:rsidR="00A13637" w:rsidRPr="00E2767C" w:rsidRDefault="00A13637" w:rsidP="00E2767C">
            <w:pPr>
              <w:spacing w:after="0" w:line="240" w:lineRule="auto"/>
              <w:jc w:val="both"/>
              <w:rPr>
                <w:rFonts w:asciiTheme="minorHAnsi" w:eastAsia="Times New Roman" w:hAnsiTheme="minorHAnsi" w:cstheme="minorHAnsi"/>
                <w:sz w:val="22"/>
                <w:szCs w:val="22"/>
              </w:rPr>
            </w:pPr>
          </w:p>
        </w:tc>
        <w:tc>
          <w:tcPr>
            <w:tcW w:w="1705" w:type="dxa"/>
            <w:vMerge/>
          </w:tcPr>
          <w:p w:rsidR="00A13637" w:rsidRPr="00E2767C" w:rsidRDefault="00A13637" w:rsidP="00E2767C">
            <w:pPr>
              <w:spacing w:after="0" w:line="240" w:lineRule="auto"/>
              <w:jc w:val="both"/>
              <w:rPr>
                <w:rFonts w:asciiTheme="minorHAnsi" w:eastAsia="Times New Roman" w:hAnsiTheme="minorHAnsi" w:cstheme="minorHAnsi"/>
                <w:sz w:val="22"/>
                <w:szCs w:val="22"/>
              </w:rPr>
            </w:pPr>
          </w:p>
        </w:tc>
        <w:tc>
          <w:tcPr>
            <w:tcW w:w="1692" w:type="dxa"/>
            <w:vMerge/>
          </w:tcPr>
          <w:p w:rsidR="00A13637" w:rsidRPr="00E2767C" w:rsidRDefault="00A13637" w:rsidP="00E2767C">
            <w:pPr>
              <w:spacing w:after="0" w:line="240" w:lineRule="auto"/>
              <w:jc w:val="both"/>
              <w:rPr>
                <w:rFonts w:asciiTheme="minorHAnsi" w:eastAsia="Times New Roman" w:hAnsiTheme="minorHAnsi" w:cstheme="minorHAnsi"/>
                <w:sz w:val="22"/>
                <w:szCs w:val="22"/>
              </w:rPr>
            </w:pPr>
          </w:p>
        </w:tc>
        <w:tc>
          <w:tcPr>
            <w:tcW w:w="1783" w:type="dxa"/>
          </w:tcPr>
          <w:p w:rsidR="00A13637" w:rsidRPr="00A13637" w:rsidRDefault="00A13637" w:rsidP="00E2767C">
            <w:pPr>
              <w:spacing w:after="0" w:line="240" w:lineRule="auto"/>
              <w:jc w:val="both"/>
              <w:rPr>
                <w:rFonts w:asciiTheme="minorHAnsi" w:hAnsiTheme="minorHAnsi" w:cstheme="minorHAnsi"/>
                <w:sz w:val="22"/>
                <w:szCs w:val="22"/>
              </w:rPr>
            </w:pPr>
            <w:r w:rsidRPr="00A13637">
              <w:rPr>
                <w:rFonts w:asciiTheme="minorHAnsi" w:hAnsiTheme="minorHAnsi" w:cstheme="minorHAnsi"/>
                <w:sz w:val="22"/>
                <w:szCs w:val="22"/>
              </w:rPr>
              <w:t xml:space="preserve">Utilizza gli strumenti digitali in modo opportuno e rispetta le norme che regolano la partecipazione alle attività di </w:t>
            </w:r>
            <w:r w:rsidRPr="00A13637">
              <w:rPr>
                <w:rFonts w:asciiTheme="minorHAnsi" w:hAnsiTheme="minorHAnsi" w:cstheme="minorHAnsi"/>
                <w:sz w:val="22"/>
                <w:szCs w:val="22"/>
              </w:rPr>
              <w:lastRenderedPageBreak/>
              <w:t xml:space="preserve">didattica a </w:t>
            </w:r>
            <w:proofErr w:type="gramStart"/>
            <w:r w:rsidRPr="00A13637">
              <w:rPr>
                <w:rFonts w:asciiTheme="minorHAnsi" w:hAnsiTheme="minorHAnsi" w:cstheme="minorHAnsi"/>
                <w:sz w:val="22"/>
                <w:szCs w:val="22"/>
              </w:rPr>
              <w:t>distanza,  effettua</w:t>
            </w:r>
            <w:proofErr w:type="gramEnd"/>
            <w:r w:rsidRPr="00A13637">
              <w:rPr>
                <w:rFonts w:asciiTheme="minorHAnsi" w:hAnsiTheme="minorHAnsi" w:cstheme="minorHAnsi"/>
                <w:sz w:val="22"/>
                <w:szCs w:val="22"/>
              </w:rPr>
              <w:t xml:space="preserve"> le riconsegne con regolarità e, se guidato opportunamente, è in grado di organizzare il proprio lavoro. </w:t>
            </w:r>
          </w:p>
          <w:p w:rsidR="00A13637" w:rsidRPr="00A13637" w:rsidRDefault="00A13637" w:rsidP="00E2767C">
            <w:pPr>
              <w:spacing w:after="0" w:line="240" w:lineRule="auto"/>
              <w:jc w:val="both"/>
              <w:rPr>
                <w:rFonts w:asciiTheme="minorHAnsi" w:eastAsia="Times New Roman" w:hAnsiTheme="minorHAnsi" w:cstheme="minorHAnsi"/>
                <w:sz w:val="22"/>
                <w:szCs w:val="22"/>
              </w:rPr>
            </w:pPr>
          </w:p>
        </w:tc>
        <w:tc>
          <w:tcPr>
            <w:tcW w:w="1323" w:type="dxa"/>
          </w:tcPr>
          <w:p w:rsidR="00A13637" w:rsidRPr="00E2767C" w:rsidRDefault="00A13637" w:rsidP="00E2767C">
            <w:pPr>
              <w:spacing w:after="0" w:line="240" w:lineRule="auto"/>
              <w:jc w:val="both"/>
              <w:rPr>
                <w:rFonts w:asciiTheme="minorHAnsi" w:eastAsia="Times New Roman" w:hAnsiTheme="minorHAnsi" w:cstheme="minorHAnsi"/>
                <w:sz w:val="22"/>
                <w:szCs w:val="22"/>
              </w:rPr>
            </w:pPr>
            <w:r w:rsidRPr="00E2767C">
              <w:rPr>
                <w:rFonts w:asciiTheme="minorHAnsi" w:eastAsia="Times New Roman" w:hAnsiTheme="minorHAnsi" w:cstheme="minorHAnsi"/>
                <w:sz w:val="22"/>
                <w:szCs w:val="22"/>
              </w:rPr>
              <w:lastRenderedPageBreak/>
              <w:t>BUONO</w:t>
            </w:r>
          </w:p>
        </w:tc>
      </w:tr>
      <w:tr w:rsidR="00A13637" w:rsidRPr="00A13637" w:rsidTr="00A13637">
        <w:trPr>
          <w:trHeight w:val="574"/>
        </w:trPr>
        <w:tc>
          <w:tcPr>
            <w:tcW w:w="1700" w:type="dxa"/>
            <w:vMerge/>
          </w:tcPr>
          <w:p w:rsidR="00A13637" w:rsidRPr="00E2767C" w:rsidRDefault="00A13637" w:rsidP="00E2767C">
            <w:pPr>
              <w:spacing w:after="0" w:line="240" w:lineRule="auto"/>
              <w:jc w:val="both"/>
              <w:rPr>
                <w:rFonts w:asciiTheme="minorHAnsi" w:eastAsia="Times New Roman" w:hAnsiTheme="minorHAnsi" w:cstheme="minorHAnsi"/>
                <w:sz w:val="22"/>
                <w:szCs w:val="22"/>
              </w:rPr>
            </w:pPr>
          </w:p>
        </w:tc>
        <w:tc>
          <w:tcPr>
            <w:tcW w:w="1705" w:type="dxa"/>
            <w:vMerge/>
          </w:tcPr>
          <w:p w:rsidR="00A13637" w:rsidRPr="00E2767C" w:rsidRDefault="00A13637" w:rsidP="00E2767C">
            <w:pPr>
              <w:spacing w:after="0" w:line="240" w:lineRule="auto"/>
              <w:jc w:val="both"/>
              <w:rPr>
                <w:rFonts w:asciiTheme="minorHAnsi" w:eastAsia="Times New Roman" w:hAnsiTheme="minorHAnsi" w:cstheme="minorHAnsi"/>
                <w:sz w:val="22"/>
                <w:szCs w:val="22"/>
              </w:rPr>
            </w:pPr>
          </w:p>
        </w:tc>
        <w:tc>
          <w:tcPr>
            <w:tcW w:w="1692" w:type="dxa"/>
            <w:vMerge/>
          </w:tcPr>
          <w:p w:rsidR="00A13637" w:rsidRPr="00E2767C" w:rsidRDefault="00A13637" w:rsidP="00E2767C">
            <w:pPr>
              <w:spacing w:after="0" w:line="240" w:lineRule="auto"/>
              <w:jc w:val="both"/>
              <w:rPr>
                <w:rFonts w:asciiTheme="minorHAnsi" w:eastAsia="Times New Roman" w:hAnsiTheme="minorHAnsi" w:cstheme="minorHAnsi"/>
                <w:sz w:val="22"/>
                <w:szCs w:val="22"/>
              </w:rPr>
            </w:pPr>
          </w:p>
        </w:tc>
        <w:tc>
          <w:tcPr>
            <w:tcW w:w="1783" w:type="dxa"/>
          </w:tcPr>
          <w:p w:rsidR="00A13637" w:rsidRPr="00A13637" w:rsidRDefault="00A13637" w:rsidP="00E2767C">
            <w:pPr>
              <w:spacing w:after="0" w:line="240" w:lineRule="auto"/>
              <w:jc w:val="both"/>
              <w:rPr>
                <w:rFonts w:asciiTheme="minorHAnsi" w:eastAsia="Times New Roman" w:hAnsiTheme="minorHAnsi" w:cstheme="minorHAnsi"/>
                <w:sz w:val="22"/>
                <w:szCs w:val="22"/>
              </w:rPr>
            </w:pPr>
            <w:r w:rsidRPr="00A13637">
              <w:rPr>
                <w:rFonts w:asciiTheme="minorHAnsi" w:eastAsia="Times New Roman" w:hAnsiTheme="minorHAnsi" w:cstheme="minorHAnsi"/>
                <w:sz w:val="22"/>
                <w:szCs w:val="22"/>
              </w:rPr>
              <w:t xml:space="preserve">Utilizza gli strumenti digitali in modo opportuno e rispetta </w:t>
            </w:r>
            <w:r>
              <w:rPr>
                <w:rFonts w:asciiTheme="minorHAnsi" w:eastAsia="Times New Roman" w:hAnsiTheme="minorHAnsi" w:cstheme="minorHAnsi"/>
                <w:sz w:val="22"/>
                <w:szCs w:val="22"/>
              </w:rPr>
              <w:t xml:space="preserve">generalmente </w:t>
            </w:r>
            <w:r w:rsidRPr="00A13637">
              <w:rPr>
                <w:rFonts w:asciiTheme="minorHAnsi" w:eastAsia="Times New Roman" w:hAnsiTheme="minorHAnsi" w:cstheme="minorHAnsi"/>
                <w:sz w:val="22"/>
                <w:szCs w:val="22"/>
              </w:rPr>
              <w:t>le norme che regolano la partecipazione alle attività di didattica a distanza,  effettua le riconsegne con</w:t>
            </w:r>
            <w:r>
              <w:rPr>
                <w:rFonts w:asciiTheme="minorHAnsi" w:eastAsia="Times New Roman" w:hAnsiTheme="minorHAnsi" w:cstheme="minorHAnsi"/>
                <w:sz w:val="22"/>
                <w:szCs w:val="22"/>
              </w:rPr>
              <w:t xml:space="preserve"> discreta</w:t>
            </w:r>
            <w:r w:rsidRPr="00A13637">
              <w:rPr>
                <w:rFonts w:asciiTheme="minorHAnsi" w:eastAsia="Times New Roman" w:hAnsiTheme="minorHAnsi" w:cstheme="minorHAnsi"/>
                <w:sz w:val="22"/>
                <w:szCs w:val="22"/>
              </w:rPr>
              <w:t xml:space="preserve"> regolarità e, se guidato opportunamente, è in grado di organizzare il proprio lavoro.</w:t>
            </w:r>
          </w:p>
        </w:tc>
        <w:tc>
          <w:tcPr>
            <w:tcW w:w="1323" w:type="dxa"/>
          </w:tcPr>
          <w:p w:rsidR="00A13637" w:rsidRPr="00E2767C" w:rsidRDefault="00A13637" w:rsidP="00E2767C">
            <w:pPr>
              <w:spacing w:after="0" w:line="240" w:lineRule="auto"/>
              <w:jc w:val="both"/>
              <w:rPr>
                <w:rFonts w:asciiTheme="minorHAnsi" w:eastAsia="Times New Roman" w:hAnsiTheme="minorHAnsi" w:cstheme="minorHAnsi"/>
                <w:sz w:val="22"/>
                <w:szCs w:val="22"/>
              </w:rPr>
            </w:pPr>
            <w:r w:rsidRPr="00E2767C">
              <w:rPr>
                <w:rFonts w:asciiTheme="minorHAnsi" w:eastAsia="Times New Roman" w:hAnsiTheme="minorHAnsi" w:cstheme="minorHAnsi"/>
                <w:sz w:val="22"/>
                <w:szCs w:val="22"/>
              </w:rPr>
              <w:t>DISCRETO</w:t>
            </w:r>
          </w:p>
        </w:tc>
      </w:tr>
      <w:tr w:rsidR="00A13637" w:rsidRPr="00A13637" w:rsidTr="00A13637">
        <w:trPr>
          <w:trHeight w:val="574"/>
        </w:trPr>
        <w:tc>
          <w:tcPr>
            <w:tcW w:w="1700" w:type="dxa"/>
            <w:vMerge/>
          </w:tcPr>
          <w:p w:rsidR="00A13637" w:rsidRPr="00E2767C" w:rsidRDefault="00A13637" w:rsidP="00E2767C">
            <w:pPr>
              <w:spacing w:after="0" w:line="240" w:lineRule="auto"/>
              <w:jc w:val="both"/>
              <w:rPr>
                <w:rFonts w:asciiTheme="minorHAnsi" w:eastAsia="Times New Roman" w:hAnsiTheme="minorHAnsi" w:cstheme="minorHAnsi"/>
                <w:sz w:val="22"/>
                <w:szCs w:val="22"/>
              </w:rPr>
            </w:pPr>
          </w:p>
        </w:tc>
        <w:tc>
          <w:tcPr>
            <w:tcW w:w="1705" w:type="dxa"/>
            <w:vMerge/>
          </w:tcPr>
          <w:p w:rsidR="00A13637" w:rsidRPr="00E2767C" w:rsidRDefault="00A13637" w:rsidP="00E2767C">
            <w:pPr>
              <w:spacing w:after="0" w:line="240" w:lineRule="auto"/>
              <w:jc w:val="both"/>
              <w:rPr>
                <w:rFonts w:asciiTheme="minorHAnsi" w:eastAsia="Times New Roman" w:hAnsiTheme="minorHAnsi" w:cstheme="minorHAnsi"/>
                <w:sz w:val="22"/>
                <w:szCs w:val="22"/>
              </w:rPr>
            </w:pPr>
          </w:p>
        </w:tc>
        <w:tc>
          <w:tcPr>
            <w:tcW w:w="1692" w:type="dxa"/>
            <w:vMerge/>
          </w:tcPr>
          <w:p w:rsidR="00A13637" w:rsidRPr="00E2767C" w:rsidRDefault="00A13637" w:rsidP="00E2767C">
            <w:pPr>
              <w:spacing w:after="0" w:line="240" w:lineRule="auto"/>
              <w:jc w:val="both"/>
              <w:rPr>
                <w:rFonts w:asciiTheme="minorHAnsi" w:eastAsia="Times New Roman" w:hAnsiTheme="minorHAnsi" w:cstheme="minorHAnsi"/>
                <w:sz w:val="22"/>
                <w:szCs w:val="22"/>
              </w:rPr>
            </w:pPr>
          </w:p>
        </w:tc>
        <w:tc>
          <w:tcPr>
            <w:tcW w:w="1783" w:type="dxa"/>
          </w:tcPr>
          <w:p w:rsidR="00A13637" w:rsidRPr="00A13637" w:rsidRDefault="00A13637" w:rsidP="00E2767C">
            <w:pPr>
              <w:spacing w:after="0" w:line="240" w:lineRule="auto"/>
              <w:jc w:val="both"/>
              <w:rPr>
                <w:rFonts w:asciiTheme="minorHAnsi" w:eastAsia="Times New Roman" w:hAnsiTheme="minorHAnsi" w:cstheme="minorHAnsi"/>
                <w:sz w:val="22"/>
                <w:szCs w:val="22"/>
              </w:rPr>
            </w:pPr>
            <w:r w:rsidRPr="00A13637">
              <w:rPr>
                <w:rFonts w:asciiTheme="minorHAnsi" w:eastAsia="Times New Roman" w:hAnsiTheme="minorHAnsi" w:cstheme="minorHAnsi"/>
                <w:sz w:val="22"/>
                <w:szCs w:val="22"/>
              </w:rPr>
              <w:t>Occasionalmente utilizza gli strumenti digitali in modo adeguato e talvolta non dispone dei materiali di lavoro, generalmente rispetta le norme che regolano la partecipazione alle attività di didattica a distanza, effettua le riconsegne in modo selettivo e, solo se sollecitato e guidato, svolge alcune delle attività proposte.</w:t>
            </w:r>
          </w:p>
        </w:tc>
        <w:tc>
          <w:tcPr>
            <w:tcW w:w="1323" w:type="dxa"/>
          </w:tcPr>
          <w:p w:rsidR="00A13637" w:rsidRPr="00E2767C" w:rsidRDefault="00A13637" w:rsidP="00E2767C">
            <w:pPr>
              <w:spacing w:after="0" w:line="240" w:lineRule="auto"/>
              <w:jc w:val="both"/>
              <w:rPr>
                <w:rFonts w:asciiTheme="minorHAnsi" w:eastAsia="Times New Roman" w:hAnsiTheme="minorHAnsi" w:cstheme="minorHAnsi"/>
                <w:sz w:val="22"/>
                <w:szCs w:val="22"/>
              </w:rPr>
            </w:pPr>
            <w:r w:rsidRPr="00E2767C">
              <w:rPr>
                <w:rFonts w:asciiTheme="minorHAnsi" w:eastAsia="Times New Roman" w:hAnsiTheme="minorHAnsi" w:cstheme="minorHAnsi"/>
                <w:sz w:val="22"/>
                <w:szCs w:val="22"/>
              </w:rPr>
              <w:t>SUFFICIENTE</w:t>
            </w:r>
          </w:p>
        </w:tc>
      </w:tr>
      <w:tr w:rsidR="00A13637" w:rsidRPr="00A13637" w:rsidTr="00A13637">
        <w:trPr>
          <w:trHeight w:val="574"/>
        </w:trPr>
        <w:tc>
          <w:tcPr>
            <w:tcW w:w="1700" w:type="dxa"/>
            <w:vMerge/>
          </w:tcPr>
          <w:p w:rsidR="00A13637" w:rsidRPr="00E2767C" w:rsidRDefault="00A13637" w:rsidP="00E2767C">
            <w:pPr>
              <w:spacing w:after="0" w:line="240" w:lineRule="auto"/>
              <w:jc w:val="both"/>
              <w:rPr>
                <w:rFonts w:asciiTheme="minorHAnsi" w:eastAsia="Times New Roman" w:hAnsiTheme="minorHAnsi" w:cstheme="minorHAnsi"/>
                <w:sz w:val="22"/>
                <w:szCs w:val="22"/>
              </w:rPr>
            </w:pPr>
          </w:p>
        </w:tc>
        <w:tc>
          <w:tcPr>
            <w:tcW w:w="1705" w:type="dxa"/>
            <w:vMerge/>
          </w:tcPr>
          <w:p w:rsidR="00A13637" w:rsidRPr="00E2767C" w:rsidRDefault="00A13637" w:rsidP="00E2767C">
            <w:pPr>
              <w:spacing w:after="0" w:line="240" w:lineRule="auto"/>
              <w:jc w:val="both"/>
              <w:rPr>
                <w:rFonts w:asciiTheme="minorHAnsi" w:eastAsia="Times New Roman" w:hAnsiTheme="minorHAnsi" w:cstheme="minorHAnsi"/>
                <w:sz w:val="22"/>
                <w:szCs w:val="22"/>
              </w:rPr>
            </w:pPr>
          </w:p>
        </w:tc>
        <w:tc>
          <w:tcPr>
            <w:tcW w:w="1692" w:type="dxa"/>
            <w:vMerge/>
          </w:tcPr>
          <w:p w:rsidR="00A13637" w:rsidRPr="00E2767C" w:rsidRDefault="00A13637" w:rsidP="00E2767C">
            <w:pPr>
              <w:spacing w:after="0" w:line="240" w:lineRule="auto"/>
              <w:jc w:val="both"/>
              <w:rPr>
                <w:rFonts w:asciiTheme="minorHAnsi" w:eastAsia="Times New Roman" w:hAnsiTheme="minorHAnsi" w:cstheme="minorHAnsi"/>
                <w:sz w:val="22"/>
                <w:szCs w:val="22"/>
              </w:rPr>
            </w:pPr>
          </w:p>
        </w:tc>
        <w:tc>
          <w:tcPr>
            <w:tcW w:w="1783" w:type="dxa"/>
          </w:tcPr>
          <w:p w:rsidR="00A13637" w:rsidRPr="00A13637" w:rsidRDefault="00A13637" w:rsidP="00E2767C">
            <w:pPr>
              <w:spacing w:after="0" w:line="240" w:lineRule="auto"/>
              <w:jc w:val="both"/>
              <w:rPr>
                <w:rFonts w:asciiTheme="minorHAnsi" w:eastAsia="Times New Roman" w:hAnsiTheme="minorHAnsi" w:cstheme="minorHAnsi"/>
                <w:sz w:val="22"/>
                <w:szCs w:val="22"/>
              </w:rPr>
            </w:pPr>
            <w:r w:rsidRPr="00A13637">
              <w:rPr>
                <w:rFonts w:asciiTheme="minorHAnsi" w:eastAsia="Times New Roman" w:hAnsiTheme="minorHAnsi" w:cstheme="minorHAnsi"/>
                <w:sz w:val="22"/>
                <w:szCs w:val="22"/>
              </w:rPr>
              <w:t xml:space="preserve">Non utilizza gli strumenti digitali in modo adeguato, solo </w:t>
            </w:r>
            <w:r w:rsidRPr="00A13637">
              <w:rPr>
                <w:rFonts w:asciiTheme="minorHAnsi" w:eastAsia="Times New Roman" w:hAnsiTheme="minorHAnsi" w:cstheme="minorHAnsi"/>
                <w:sz w:val="22"/>
                <w:szCs w:val="22"/>
              </w:rPr>
              <w:lastRenderedPageBreak/>
              <w:t>saltuariamente dispone dei materiali di lavoro e spesso non rispetta le norme che regolano la partecipazione alle attività di didattica a distanza e, seppur sollecitato e guidato, non svolge nessuna delle attività proposte .</w:t>
            </w:r>
          </w:p>
        </w:tc>
        <w:tc>
          <w:tcPr>
            <w:tcW w:w="1323" w:type="dxa"/>
          </w:tcPr>
          <w:p w:rsidR="00A13637" w:rsidRPr="00E2767C" w:rsidRDefault="00A13637" w:rsidP="00E2767C">
            <w:pPr>
              <w:spacing w:after="0" w:line="240" w:lineRule="auto"/>
              <w:jc w:val="both"/>
              <w:rPr>
                <w:rFonts w:asciiTheme="minorHAnsi" w:eastAsia="Times New Roman" w:hAnsiTheme="minorHAnsi" w:cstheme="minorHAnsi"/>
                <w:sz w:val="22"/>
                <w:szCs w:val="22"/>
              </w:rPr>
            </w:pPr>
            <w:r w:rsidRPr="00E2767C">
              <w:rPr>
                <w:rFonts w:asciiTheme="minorHAnsi" w:eastAsia="Times New Roman" w:hAnsiTheme="minorHAnsi" w:cstheme="minorHAnsi"/>
                <w:sz w:val="22"/>
                <w:szCs w:val="22"/>
              </w:rPr>
              <w:lastRenderedPageBreak/>
              <w:t>INSUFFICIENTE</w:t>
            </w:r>
          </w:p>
        </w:tc>
      </w:tr>
    </w:tbl>
    <w:p w:rsidR="00E2767C" w:rsidRPr="00A7728C" w:rsidRDefault="00E2767C" w:rsidP="00734C49">
      <w:pPr>
        <w:spacing w:before="100" w:beforeAutospacing="1" w:after="100" w:afterAutospacing="1" w:line="276" w:lineRule="auto"/>
        <w:jc w:val="both"/>
        <w:rPr>
          <w:rFonts w:ascii="Verdana" w:eastAsia="Times New Roman" w:hAnsi="Verdana" w:cs="Calibri"/>
          <w:lang w:eastAsia="it-IT"/>
        </w:rPr>
      </w:pPr>
    </w:p>
    <w:p w:rsidR="00734C49" w:rsidRPr="00A7728C" w:rsidRDefault="00734C49" w:rsidP="007C6503">
      <w:pPr>
        <w:spacing w:before="100" w:beforeAutospacing="1" w:after="100" w:afterAutospacing="1" w:line="240" w:lineRule="auto"/>
        <w:jc w:val="center"/>
        <w:rPr>
          <w:rFonts w:ascii="Verdana" w:eastAsia="Times New Roman" w:hAnsi="Verdana"/>
          <w:b/>
          <w:bCs/>
          <w:lang w:eastAsia="it-IT"/>
        </w:rPr>
      </w:pPr>
      <w:r w:rsidRPr="00A7728C">
        <w:rPr>
          <w:rFonts w:ascii="Verdana" w:eastAsia="Times New Roman" w:hAnsi="Verdana"/>
          <w:b/>
          <w:bCs/>
          <w:lang w:eastAsia="it-IT"/>
        </w:rPr>
        <w:t>VALUTAZIONE COMPETENZE DAD</w:t>
      </w:r>
    </w:p>
    <w:p w:rsidR="00734C49" w:rsidRPr="001F778F" w:rsidRDefault="00734C49" w:rsidP="001F778F">
      <w:pPr>
        <w:spacing w:before="100" w:beforeAutospacing="1" w:after="100" w:afterAutospacing="1" w:line="240" w:lineRule="auto"/>
        <w:jc w:val="both"/>
        <w:rPr>
          <w:rFonts w:ascii="Verdana" w:eastAsia="Times New Roman" w:hAnsi="Verdana"/>
          <w:lang w:eastAsia="it-IT"/>
        </w:rPr>
      </w:pPr>
      <w:r w:rsidRPr="00A7728C">
        <w:rPr>
          <w:rFonts w:ascii="Verdana" w:eastAsia="Times New Roman" w:hAnsi="Verdana"/>
          <w:lang w:eastAsia="it-IT"/>
        </w:rPr>
        <w:t xml:space="preserve">Il Collegio docenti ha elaborato e approvato </w:t>
      </w:r>
      <w:proofErr w:type="gramStart"/>
      <w:r w:rsidRPr="00A7728C">
        <w:rPr>
          <w:rFonts w:ascii="Verdana" w:eastAsia="Times New Roman" w:hAnsi="Verdana"/>
          <w:lang w:eastAsia="it-IT"/>
        </w:rPr>
        <w:t>la  griglia</w:t>
      </w:r>
      <w:proofErr w:type="gramEnd"/>
      <w:r w:rsidRPr="00A7728C">
        <w:rPr>
          <w:rFonts w:ascii="Verdana" w:eastAsia="Times New Roman" w:hAnsi="Verdana"/>
          <w:lang w:eastAsia="it-IT"/>
        </w:rPr>
        <w:t xml:space="preserve">  di seguito riportata per osservare e valutare  le competenze trasversali nella didattica a distanza rispondendo a quanto previsto dalla nota ministeriale n. 388 del 17.03.2020 al fine di restituire dei feedback formativi agli alunni sull’andamento della </w:t>
      </w:r>
      <w:proofErr w:type="spellStart"/>
      <w:r w:rsidRPr="00A7728C">
        <w:rPr>
          <w:rFonts w:ascii="Verdana" w:eastAsia="Times New Roman" w:hAnsi="Verdana"/>
          <w:lang w:eastAsia="it-IT"/>
        </w:rPr>
        <w:t>dad</w:t>
      </w:r>
      <w:proofErr w:type="spellEnd"/>
      <w:r w:rsidRPr="00A7728C">
        <w:rPr>
          <w:rFonts w:ascii="Verdana" w:eastAsia="Times New Roman" w:hAnsi="Verdana"/>
          <w:lang w:eastAsia="it-IT"/>
        </w:rPr>
        <w:t xml:space="preserve">. </w:t>
      </w:r>
    </w:p>
    <w:p w:rsidR="00734C49" w:rsidRPr="00A7728C" w:rsidRDefault="00734C49" w:rsidP="00734C49">
      <w:pPr>
        <w:widowControl w:val="0"/>
        <w:autoSpaceDE w:val="0"/>
        <w:autoSpaceDN w:val="0"/>
        <w:spacing w:before="9" w:after="0" w:line="240" w:lineRule="auto"/>
        <w:rPr>
          <w:rFonts w:ascii="Times New Roman" w:eastAsia="Times New Roman" w:hAnsi="Times New Roman"/>
          <w:sz w:val="2"/>
        </w:rPr>
      </w:pPr>
    </w:p>
    <w:tbl>
      <w:tblPr>
        <w:tblpPr w:leftFromText="141" w:rightFromText="141" w:vertAnchor="text" w:horzAnchor="margin" w:tblpXSpec="center" w:tblpY="41"/>
        <w:tblW w:w="11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4836"/>
        <w:gridCol w:w="979"/>
        <w:gridCol w:w="864"/>
        <w:gridCol w:w="850"/>
        <w:gridCol w:w="709"/>
        <w:gridCol w:w="709"/>
        <w:gridCol w:w="567"/>
        <w:gridCol w:w="850"/>
      </w:tblGrid>
      <w:tr w:rsidR="00734C49" w:rsidRPr="00A7728C" w:rsidTr="00450A52">
        <w:trPr>
          <w:trHeight w:val="287"/>
        </w:trPr>
        <w:tc>
          <w:tcPr>
            <w:tcW w:w="989" w:type="dxa"/>
            <w:tcBorders>
              <w:top w:val="nil"/>
              <w:left w:val="nil"/>
              <w:bottom w:val="nil"/>
              <w:right w:val="nil"/>
            </w:tcBorders>
            <w:shd w:val="clear" w:color="auto" w:fill="000000"/>
          </w:tcPr>
          <w:p w:rsidR="00734C49" w:rsidRPr="00A7728C" w:rsidRDefault="00734C49" w:rsidP="00450A52">
            <w:pPr>
              <w:widowControl w:val="0"/>
              <w:autoSpaceDE w:val="0"/>
              <w:autoSpaceDN w:val="0"/>
              <w:spacing w:before="11" w:after="0" w:line="257" w:lineRule="exact"/>
              <w:ind w:left="3119" w:right="3114"/>
              <w:jc w:val="center"/>
              <w:rPr>
                <w:rFonts w:ascii="Verdana" w:hAnsi="Verdana" w:cs="Calibri"/>
                <w:color w:val="FFFFFF"/>
                <w:sz w:val="16"/>
                <w:szCs w:val="16"/>
              </w:rPr>
            </w:pPr>
          </w:p>
        </w:tc>
        <w:tc>
          <w:tcPr>
            <w:tcW w:w="10364" w:type="dxa"/>
            <w:gridSpan w:val="8"/>
            <w:tcBorders>
              <w:top w:val="nil"/>
              <w:left w:val="nil"/>
              <w:bottom w:val="nil"/>
              <w:right w:val="nil"/>
            </w:tcBorders>
            <w:shd w:val="clear" w:color="auto" w:fill="000000"/>
          </w:tcPr>
          <w:p w:rsidR="00734C49" w:rsidRPr="00A7728C" w:rsidRDefault="00734C49" w:rsidP="00450A52">
            <w:pPr>
              <w:widowControl w:val="0"/>
              <w:autoSpaceDE w:val="0"/>
              <w:autoSpaceDN w:val="0"/>
              <w:spacing w:before="11" w:after="0" w:line="257" w:lineRule="exact"/>
              <w:ind w:left="3119" w:right="3114"/>
              <w:jc w:val="center"/>
              <w:rPr>
                <w:rFonts w:ascii="Verdana" w:hAnsi="Verdana" w:cs="Calibri"/>
                <w:sz w:val="16"/>
                <w:szCs w:val="16"/>
              </w:rPr>
            </w:pPr>
            <w:r w:rsidRPr="00A7728C">
              <w:rPr>
                <w:rFonts w:ascii="Verdana" w:hAnsi="Verdana" w:cs="Calibri"/>
                <w:color w:val="FFFFFF"/>
                <w:sz w:val="16"/>
                <w:szCs w:val="16"/>
              </w:rPr>
              <w:t>GRIGLIA DI RILEVAZIONE/OSSERVAZIONE COMPETENZE ATTIVITA’ DIDATTICA A DISTANZA</w:t>
            </w:r>
          </w:p>
        </w:tc>
      </w:tr>
      <w:tr w:rsidR="00734C49" w:rsidRPr="00A7728C" w:rsidTr="00450A52">
        <w:trPr>
          <w:trHeight w:val="1343"/>
        </w:trPr>
        <w:tc>
          <w:tcPr>
            <w:tcW w:w="5825" w:type="dxa"/>
            <w:gridSpan w:val="2"/>
            <w:tcBorders>
              <w:top w:val="nil"/>
            </w:tcBorders>
            <w:shd w:val="clear" w:color="auto" w:fill="auto"/>
          </w:tcPr>
          <w:p w:rsidR="00734C49" w:rsidRPr="00A7728C" w:rsidRDefault="00734C49" w:rsidP="00450A52">
            <w:pPr>
              <w:widowControl w:val="0"/>
              <w:tabs>
                <w:tab w:val="left" w:pos="2530"/>
                <w:tab w:val="left" w:pos="4947"/>
                <w:tab w:val="left" w:pos="7018"/>
              </w:tabs>
              <w:autoSpaceDE w:val="0"/>
              <w:autoSpaceDN w:val="0"/>
              <w:spacing w:before="1" w:after="0" w:line="240" w:lineRule="auto"/>
              <w:ind w:left="110" w:right="1220"/>
              <w:rPr>
                <w:rFonts w:ascii="Verdana" w:hAnsi="Verdana" w:cs="Calibri"/>
                <w:sz w:val="16"/>
                <w:szCs w:val="16"/>
              </w:rPr>
            </w:pPr>
          </w:p>
          <w:p w:rsidR="00734C49" w:rsidRPr="00A7728C" w:rsidRDefault="00734C49" w:rsidP="00450A52">
            <w:pPr>
              <w:widowControl w:val="0"/>
              <w:tabs>
                <w:tab w:val="left" w:pos="2530"/>
                <w:tab w:val="left" w:pos="4947"/>
                <w:tab w:val="left" w:pos="7018"/>
              </w:tabs>
              <w:autoSpaceDE w:val="0"/>
              <w:autoSpaceDN w:val="0"/>
              <w:spacing w:before="1" w:after="0" w:line="240" w:lineRule="auto"/>
              <w:ind w:left="110" w:right="1220"/>
              <w:rPr>
                <w:rFonts w:ascii="Verdana" w:hAnsi="Verdana" w:cs="Calibri"/>
                <w:sz w:val="16"/>
                <w:szCs w:val="16"/>
              </w:rPr>
            </w:pPr>
            <w:r w:rsidRPr="00A7728C">
              <w:rPr>
                <w:rFonts w:ascii="Verdana" w:hAnsi="Verdana" w:cs="Calibri"/>
                <w:sz w:val="16"/>
                <w:szCs w:val="16"/>
              </w:rPr>
              <w:t>ALUNNO</w:t>
            </w:r>
            <w:r w:rsidRPr="00A7728C">
              <w:rPr>
                <w:rFonts w:ascii="Verdana" w:hAnsi="Verdana" w:cs="Calibri"/>
                <w:sz w:val="16"/>
                <w:szCs w:val="16"/>
                <w:u w:val="single"/>
              </w:rPr>
              <w:t xml:space="preserve"> </w:t>
            </w:r>
            <w:r w:rsidRPr="00A7728C">
              <w:rPr>
                <w:rFonts w:ascii="Verdana" w:hAnsi="Verdana" w:cs="Calibri"/>
                <w:sz w:val="16"/>
                <w:szCs w:val="16"/>
                <w:u w:val="single"/>
              </w:rPr>
              <w:tab/>
            </w:r>
            <w:r w:rsidRPr="00A7728C">
              <w:rPr>
                <w:rFonts w:ascii="Verdana" w:hAnsi="Verdana" w:cs="Calibri"/>
                <w:sz w:val="16"/>
                <w:szCs w:val="16"/>
              </w:rPr>
              <w:t>CLASSE</w:t>
            </w:r>
            <w:r w:rsidRPr="00A7728C">
              <w:rPr>
                <w:rFonts w:ascii="Verdana" w:hAnsi="Verdana" w:cs="Calibri"/>
                <w:sz w:val="16"/>
                <w:szCs w:val="16"/>
                <w:u w:val="single"/>
              </w:rPr>
              <w:tab/>
            </w:r>
            <w:r w:rsidRPr="00A7728C">
              <w:rPr>
                <w:rFonts w:ascii="Verdana" w:hAnsi="Verdana" w:cs="Calibri"/>
                <w:sz w:val="16"/>
                <w:szCs w:val="16"/>
              </w:rPr>
              <w:t xml:space="preserve"> </w:t>
            </w:r>
          </w:p>
          <w:p w:rsidR="00734C49" w:rsidRPr="00A7728C" w:rsidRDefault="00734C49" w:rsidP="00450A52">
            <w:pPr>
              <w:widowControl w:val="0"/>
              <w:tabs>
                <w:tab w:val="left" w:pos="2530"/>
                <w:tab w:val="left" w:pos="4947"/>
                <w:tab w:val="left" w:pos="7018"/>
              </w:tabs>
              <w:autoSpaceDE w:val="0"/>
              <w:autoSpaceDN w:val="0"/>
              <w:spacing w:before="1" w:after="0" w:line="240" w:lineRule="auto"/>
              <w:ind w:left="110" w:right="1220"/>
              <w:rPr>
                <w:rFonts w:ascii="Verdana" w:hAnsi="Verdana" w:cs="Calibri"/>
                <w:sz w:val="16"/>
                <w:szCs w:val="16"/>
              </w:rPr>
            </w:pPr>
          </w:p>
          <w:p w:rsidR="00734C49" w:rsidRPr="00A7728C" w:rsidRDefault="00734C49" w:rsidP="00450A52">
            <w:pPr>
              <w:widowControl w:val="0"/>
              <w:autoSpaceDE w:val="0"/>
              <w:autoSpaceDN w:val="0"/>
              <w:spacing w:before="4" w:after="0" w:line="240" w:lineRule="auto"/>
              <w:rPr>
                <w:rFonts w:ascii="Verdana" w:hAnsi="Verdana" w:cs="Calibri"/>
                <w:sz w:val="16"/>
                <w:szCs w:val="16"/>
              </w:rPr>
            </w:pPr>
            <w:r w:rsidRPr="00A7728C">
              <w:rPr>
                <w:rFonts w:ascii="Verdana" w:hAnsi="Verdana" w:cs="Calibri"/>
                <w:sz w:val="16"/>
                <w:szCs w:val="16"/>
              </w:rPr>
              <w:t>PERIODO</w:t>
            </w:r>
          </w:p>
          <w:p w:rsidR="00734C49" w:rsidRPr="00A7728C" w:rsidRDefault="00734C49" w:rsidP="00450A52">
            <w:pPr>
              <w:widowControl w:val="0"/>
              <w:autoSpaceDE w:val="0"/>
              <w:autoSpaceDN w:val="0"/>
              <w:spacing w:after="0" w:line="20" w:lineRule="exact"/>
              <w:ind w:left="102"/>
              <w:rPr>
                <w:rFonts w:ascii="Verdana" w:hAnsi="Verdana" w:cs="Calibri"/>
                <w:sz w:val="16"/>
                <w:szCs w:val="16"/>
              </w:rPr>
            </w:pPr>
            <w:r>
              <w:rPr>
                <w:rFonts w:cs="Calibri"/>
                <w:noProof/>
                <w:lang w:eastAsia="it-IT"/>
              </w:rPr>
              <mc:AlternateContent>
                <mc:Choice Requires="wpg">
                  <w:drawing>
                    <wp:inline distT="0" distB="0" distL="0" distR="0" wp14:anchorId="6EC585CE" wp14:editId="2AAB1271">
                      <wp:extent cx="2507615" cy="9525"/>
                      <wp:effectExtent l="0" t="0" r="26035" b="9525"/>
                      <wp:docPr id="1" name="Gruppo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507615" cy="9525"/>
                                <a:chOff x="0" y="0"/>
                                <a:chExt cx="3949" cy="15"/>
                              </a:xfrm>
                            </wpg:grpSpPr>
                            <wps:wsp>
                              <wps:cNvPr id="2" name=" 3"/>
                              <wps:cNvCnPr>
                                <a:cxnSpLocks noChangeAspect="1" noChangeArrowheads="1"/>
                              </wps:cNvCnPr>
                              <wps:spPr bwMode="auto">
                                <a:xfrm>
                                  <a:off x="0" y="7"/>
                                  <a:ext cx="3949" cy="0"/>
                                </a:xfrm>
                                <a:prstGeom prst="line">
                                  <a:avLst/>
                                </a:prstGeom>
                                <a:noFill/>
                                <a:ln w="9102">
                                  <a:solidFill>
                                    <a:srgbClr val="000000"/>
                                  </a:solidFill>
                                  <a:round/>
                                  <a:headEnd/>
                                  <a:tailEnd/>
                                </a:ln>
                              </wps:spPr>
                              <wps:bodyPr/>
                            </wps:wsp>
                          </wpg:wgp>
                        </a:graphicData>
                      </a:graphic>
                    </wp:inline>
                  </w:drawing>
                </mc:Choice>
                <mc:Fallback>
                  <w:pict>
                    <v:group w14:anchorId="0512C523" id="Gruppo 1" o:spid="_x0000_s1026" style="width:197.45pt;height:.75pt;mso-position-horizontal-relative:char;mso-position-vertical-relative:line" coordsize="394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">
                      <o:lock v:ext="edit" aspectratio="t"/>
                      <v:line id=" 3" o:spid="_x0000_s1027" style="position:absolute;visibility:visible;mso-wrap-style:square" from="0,7" to="39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" strokeweight=".25283mm">
                        <v:path arrowok="f"/>
                        <o:lock v:ext="edit" aspectratio="t" shapetype="f"/>
                      </v:line>
                      <w10:anchorlock/>
                    </v:group>
                  </w:pict>
                </mc:Fallback>
              </mc:AlternateContent>
            </w:r>
          </w:p>
          <w:p w:rsidR="00734C49" w:rsidRPr="00A7728C" w:rsidRDefault="00734C49" w:rsidP="00450A52">
            <w:pPr>
              <w:widowControl w:val="0"/>
              <w:tabs>
                <w:tab w:val="left" w:pos="2612"/>
              </w:tabs>
              <w:autoSpaceDE w:val="0"/>
              <w:autoSpaceDN w:val="0"/>
              <w:spacing w:before="15" w:after="0" w:line="247" w:lineRule="exact"/>
              <w:ind w:left="110"/>
              <w:rPr>
                <w:rFonts w:ascii="Verdana" w:hAnsi="Verdana" w:cs="Calibri"/>
                <w:sz w:val="16"/>
                <w:szCs w:val="16"/>
              </w:rPr>
            </w:pPr>
          </w:p>
          <w:p w:rsidR="00734C49" w:rsidRPr="00A7728C" w:rsidRDefault="00734C49" w:rsidP="00450A52">
            <w:pPr>
              <w:widowControl w:val="0"/>
              <w:tabs>
                <w:tab w:val="left" w:pos="2612"/>
              </w:tabs>
              <w:autoSpaceDE w:val="0"/>
              <w:autoSpaceDN w:val="0"/>
              <w:spacing w:before="15" w:after="0" w:line="247" w:lineRule="exact"/>
              <w:ind w:left="110"/>
              <w:rPr>
                <w:rFonts w:ascii="Verdana" w:hAnsi="Verdana" w:cs="Calibri"/>
                <w:sz w:val="16"/>
                <w:szCs w:val="16"/>
              </w:rPr>
            </w:pPr>
            <w:r w:rsidRPr="00A7728C">
              <w:rPr>
                <w:rFonts w:ascii="Verdana" w:hAnsi="Verdana" w:cs="Calibri"/>
                <w:sz w:val="16"/>
                <w:szCs w:val="16"/>
              </w:rPr>
              <w:t>Data</w:t>
            </w:r>
            <w:r w:rsidRPr="00A7728C">
              <w:rPr>
                <w:rFonts w:ascii="Verdana" w:hAnsi="Verdana" w:cs="Calibri"/>
                <w:sz w:val="16"/>
                <w:szCs w:val="16"/>
                <w:u w:val="single"/>
              </w:rPr>
              <w:t xml:space="preserve"> </w:t>
            </w:r>
            <w:r w:rsidRPr="00A7728C">
              <w:rPr>
                <w:rFonts w:ascii="Verdana" w:hAnsi="Verdana" w:cs="Calibri"/>
                <w:sz w:val="16"/>
                <w:szCs w:val="16"/>
                <w:u w:val="single"/>
              </w:rPr>
              <w:tab/>
            </w:r>
          </w:p>
        </w:tc>
        <w:tc>
          <w:tcPr>
            <w:tcW w:w="979" w:type="dxa"/>
            <w:tcBorders>
              <w:top w:val="nil"/>
            </w:tcBorders>
            <w:shd w:val="clear" w:color="auto" w:fill="auto"/>
          </w:tcPr>
          <w:p w:rsidR="00734C49" w:rsidRPr="00A7728C" w:rsidRDefault="00734C49" w:rsidP="00450A52">
            <w:pPr>
              <w:widowControl w:val="0"/>
              <w:autoSpaceDE w:val="0"/>
              <w:autoSpaceDN w:val="0"/>
              <w:spacing w:before="1" w:after="0" w:line="240" w:lineRule="auto"/>
              <w:ind w:left="109" w:right="166"/>
              <w:rPr>
                <w:rFonts w:ascii="Verdana" w:hAnsi="Verdana" w:cs="Calibri"/>
                <w:sz w:val="10"/>
                <w:szCs w:val="10"/>
              </w:rPr>
            </w:pPr>
            <w:r w:rsidRPr="00A7728C">
              <w:rPr>
                <w:rFonts w:ascii="Verdana" w:hAnsi="Verdana" w:cs="Calibri"/>
                <w:sz w:val="10"/>
                <w:szCs w:val="10"/>
              </w:rPr>
              <w:t xml:space="preserve">NON RILEVABILE </w:t>
            </w:r>
          </w:p>
          <w:p w:rsidR="00734C49" w:rsidRPr="00A7728C" w:rsidRDefault="00734C49" w:rsidP="00450A52">
            <w:pPr>
              <w:widowControl w:val="0"/>
              <w:autoSpaceDE w:val="0"/>
              <w:autoSpaceDN w:val="0"/>
              <w:spacing w:before="1" w:after="0" w:line="240" w:lineRule="auto"/>
              <w:ind w:left="109" w:right="166"/>
              <w:rPr>
                <w:rFonts w:ascii="Verdana" w:hAnsi="Verdana" w:cs="Calibri"/>
                <w:sz w:val="10"/>
                <w:szCs w:val="10"/>
              </w:rPr>
            </w:pPr>
          </w:p>
        </w:tc>
        <w:tc>
          <w:tcPr>
            <w:tcW w:w="864" w:type="dxa"/>
            <w:tcBorders>
              <w:top w:val="nil"/>
            </w:tcBorders>
            <w:shd w:val="clear" w:color="auto" w:fill="auto"/>
          </w:tcPr>
          <w:p w:rsidR="00734C49" w:rsidRPr="00A7728C" w:rsidRDefault="00734C49" w:rsidP="00450A52">
            <w:pPr>
              <w:widowControl w:val="0"/>
              <w:autoSpaceDE w:val="0"/>
              <w:autoSpaceDN w:val="0"/>
              <w:spacing w:before="1" w:after="0" w:line="240" w:lineRule="auto"/>
              <w:ind w:left="109"/>
              <w:rPr>
                <w:rFonts w:ascii="Verdana" w:hAnsi="Verdana" w:cs="Calibri"/>
                <w:sz w:val="10"/>
                <w:szCs w:val="10"/>
              </w:rPr>
            </w:pPr>
          </w:p>
          <w:p w:rsidR="00734C49" w:rsidRPr="00A7728C" w:rsidRDefault="00734C49" w:rsidP="00450A52">
            <w:pPr>
              <w:widowControl w:val="0"/>
              <w:autoSpaceDE w:val="0"/>
              <w:autoSpaceDN w:val="0"/>
              <w:spacing w:before="1" w:after="0" w:line="240" w:lineRule="auto"/>
              <w:ind w:left="109"/>
              <w:rPr>
                <w:rFonts w:ascii="Verdana" w:hAnsi="Verdana" w:cs="Calibri"/>
                <w:sz w:val="10"/>
                <w:szCs w:val="10"/>
              </w:rPr>
            </w:pPr>
            <w:r w:rsidRPr="00A7728C">
              <w:rPr>
                <w:rFonts w:ascii="Verdana" w:hAnsi="Verdana" w:cs="Calibri"/>
                <w:sz w:val="10"/>
                <w:szCs w:val="10"/>
              </w:rPr>
              <w:t>SUFFICIENTE</w:t>
            </w:r>
          </w:p>
        </w:tc>
        <w:tc>
          <w:tcPr>
            <w:tcW w:w="850" w:type="dxa"/>
            <w:tcBorders>
              <w:top w:val="nil"/>
            </w:tcBorders>
            <w:shd w:val="clear" w:color="auto" w:fill="auto"/>
          </w:tcPr>
          <w:p w:rsidR="00734C49" w:rsidRPr="00A7728C" w:rsidRDefault="00734C49" w:rsidP="00450A52">
            <w:pPr>
              <w:widowControl w:val="0"/>
              <w:autoSpaceDE w:val="0"/>
              <w:autoSpaceDN w:val="0"/>
              <w:spacing w:before="1" w:after="0" w:line="240" w:lineRule="auto"/>
              <w:ind w:left="109"/>
              <w:rPr>
                <w:rFonts w:ascii="Verdana" w:hAnsi="Verdana" w:cs="Calibri"/>
                <w:sz w:val="10"/>
                <w:szCs w:val="10"/>
              </w:rPr>
            </w:pPr>
          </w:p>
          <w:p w:rsidR="00734C49" w:rsidRPr="00A7728C" w:rsidRDefault="00734C49" w:rsidP="00450A52">
            <w:pPr>
              <w:widowControl w:val="0"/>
              <w:autoSpaceDE w:val="0"/>
              <w:autoSpaceDN w:val="0"/>
              <w:spacing w:before="1" w:after="0" w:line="240" w:lineRule="auto"/>
              <w:ind w:left="109"/>
              <w:rPr>
                <w:rFonts w:ascii="Verdana" w:hAnsi="Verdana" w:cs="Calibri"/>
                <w:sz w:val="10"/>
                <w:szCs w:val="10"/>
              </w:rPr>
            </w:pPr>
            <w:r w:rsidRPr="00A7728C">
              <w:rPr>
                <w:rFonts w:ascii="Verdana" w:hAnsi="Verdana" w:cs="Calibri"/>
                <w:sz w:val="10"/>
                <w:szCs w:val="10"/>
              </w:rPr>
              <w:t>DISCRETO</w:t>
            </w:r>
          </w:p>
        </w:tc>
        <w:tc>
          <w:tcPr>
            <w:tcW w:w="709" w:type="dxa"/>
            <w:tcBorders>
              <w:top w:val="nil"/>
            </w:tcBorders>
          </w:tcPr>
          <w:p w:rsidR="00734C49" w:rsidRPr="00A7728C" w:rsidRDefault="00734C49" w:rsidP="00450A52">
            <w:pPr>
              <w:widowControl w:val="0"/>
              <w:autoSpaceDE w:val="0"/>
              <w:autoSpaceDN w:val="0"/>
              <w:spacing w:before="1" w:after="0" w:line="240" w:lineRule="auto"/>
              <w:ind w:left="109"/>
              <w:rPr>
                <w:rFonts w:ascii="Verdana" w:hAnsi="Verdana" w:cs="Calibri"/>
                <w:sz w:val="10"/>
                <w:szCs w:val="10"/>
              </w:rPr>
            </w:pPr>
          </w:p>
          <w:p w:rsidR="00734C49" w:rsidRPr="00A7728C" w:rsidRDefault="00734C49" w:rsidP="00450A52">
            <w:pPr>
              <w:widowControl w:val="0"/>
              <w:autoSpaceDE w:val="0"/>
              <w:autoSpaceDN w:val="0"/>
              <w:spacing w:before="1" w:after="0" w:line="240" w:lineRule="auto"/>
              <w:ind w:left="109"/>
              <w:rPr>
                <w:rFonts w:ascii="Verdana" w:hAnsi="Verdana" w:cs="Calibri"/>
                <w:sz w:val="10"/>
                <w:szCs w:val="10"/>
              </w:rPr>
            </w:pPr>
            <w:r w:rsidRPr="00A7728C">
              <w:rPr>
                <w:rFonts w:ascii="Verdana" w:hAnsi="Verdana" w:cs="Calibri"/>
                <w:sz w:val="10"/>
                <w:szCs w:val="10"/>
              </w:rPr>
              <w:t>BUONO</w:t>
            </w:r>
          </w:p>
        </w:tc>
        <w:tc>
          <w:tcPr>
            <w:tcW w:w="709" w:type="dxa"/>
            <w:tcBorders>
              <w:top w:val="nil"/>
            </w:tcBorders>
            <w:shd w:val="clear" w:color="auto" w:fill="auto"/>
          </w:tcPr>
          <w:p w:rsidR="00734C49" w:rsidRPr="00A7728C" w:rsidRDefault="00734C49" w:rsidP="00450A52">
            <w:pPr>
              <w:widowControl w:val="0"/>
              <w:autoSpaceDE w:val="0"/>
              <w:autoSpaceDN w:val="0"/>
              <w:spacing w:before="1" w:after="0" w:line="240" w:lineRule="auto"/>
              <w:ind w:left="109"/>
              <w:rPr>
                <w:rFonts w:ascii="Verdana" w:hAnsi="Verdana" w:cs="Calibri"/>
                <w:sz w:val="10"/>
                <w:szCs w:val="10"/>
              </w:rPr>
            </w:pPr>
          </w:p>
          <w:p w:rsidR="00734C49" w:rsidRPr="00A7728C" w:rsidRDefault="00734C49" w:rsidP="00450A52">
            <w:pPr>
              <w:widowControl w:val="0"/>
              <w:autoSpaceDE w:val="0"/>
              <w:autoSpaceDN w:val="0"/>
              <w:spacing w:before="1" w:after="0" w:line="240" w:lineRule="auto"/>
              <w:rPr>
                <w:rFonts w:ascii="Verdana" w:hAnsi="Verdana" w:cs="Calibri"/>
                <w:sz w:val="10"/>
                <w:szCs w:val="10"/>
              </w:rPr>
            </w:pPr>
            <w:r w:rsidRPr="00A7728C">
              <w:rPr>
                <w:rFonts w:ascii="Verdana" w:hAnsi="Verdana" w:cs="Calibri"/>
                <w:sz w:val="10"/>
                <w:szCs w:val="10"/>
              </w:rPr>
              <w:t xml:space="preserve"> DISTINTO</w:t>
            </w:r>
          </w:p>
        </w:tc>
        <w:tc>
          <w:tcPr>
            <w:tcW w:w="567" w:type="dxa"/>
            <w:tcBorders>
              <w:top w:val="nil"/>
            </w:tcBorders>
            <w:shd w:val="clear" w:color="auto" w:fill="auto"/>
          </w:tcPr>
          <w:p w:rsidR="00734C49" w:rsidRPr="00A7728C" w:rsidRDefault="00734C49" w:rsidP="00450A52">
            <w:pPr>
              <w:widowControl w:val="0"/>
              <w:autoSpaceDE w:val="0"/>
              <w:autoSpaceDN w:val="0"/>
              <w:spacing w:before="1" w:after="0" w:line="240" w:lineRule="auto"/>
              <w:ind w:left="103"/>
              <w:rPr>
                <w:rFonts w:ascii="Verdana" w:hAnsi="Verdana" w:cs="Calibri"/>
                <w:sz w:val="10"/>
                <w:szCs w:val="10"/>
              </w:rPr>
            </w:pPr>
          </w:p>
          <w:p w:rsidR="00734C49" w:rsidRPr="00A7728C" w:rsidRDefault="00734C49" w:rsidP="00450A52">
            <w:pPr>
              <w:widowControl w:val="0"/>
              <w:autoSpaceDE w:val="0"/>
              <w:autoSpaceDN w:val="0"/>
              <w:spacing w:before="1" w:after="0" w:line="240" w:lineRule="auto"/>
              <w:rPr>
                <w:rFonts w:ascii="Verdana" w:hAnsi="Verdana" w:cs="Calibri"/>
                <w:sz w:val="10"/>
                <w:szCs w:val="10"/>
              </w:rPr>
            </w:pPr>
            <w:r w:rsidRPr="00A7728C">
              <w:rPr>
                <w:rFonts w:ascii="Verdana" w:hAnsi="Verdana" w:cs="Calibri"/>
                <w:sz w:val="10"/>
                <w:szCs w:val="10"/>
              </w:rPr>
              <w:t>OTTIMO</w:t>
            </w:r>
          </w:p>
        </w:tc>
        <w:tc>
          <w:tcPr>
            <w:tcW w:w="850" w:type="dxa"/>
            <w:tcBorders>
              <w:top w:val="nil"/>
            </w:tcBorders>
            <w:shd w:val="clear" w:color="auto" w:fill="auto"/>
          </w:tcPr>
          <w:p w:rsidR="00734C49" w:rsidRPr="00A7728C" w:rsidRDefault="00734C49" w:rsidP="00450A52">
            <w:pPr>
              <w:widowControl w:val="0"/>
              <w:autoSpaceDE w:val="0"/>
              <w:autoSpaceDN w:val="0"/>
              <w:spacing w:before="1" w:after="0" w:line="240" w:lineRule="auto"/>
              <w:ind w:left="103"/>
              <w:rPr>
                <w:rFonts w:ascii="Verdana" w:hAnsi="Verdana" w:cs="Calibri"/>
                <w:sz w:val="10"/>
                <w:szCs w:val="10"/>
              </w:rPr>
            </w:pPr>
          </w:p>
          <w:p w:rsidR="00734C49" w:rsidRPr="00A7728C" w:rsidRDefault="00734C49" w:rsidP="00450A52">
            <w:pPr>
              <w:widowControl w:val="0"/>
              <w:autoSpaceDE w:val="0"/>
              <w:autoSpaceDN w:val="0"/>
              <w:spacing w:before="1" w:after="0" w:line="240" w:lineRule="auto"/>
              <w:ind w:left="103"/>
              <w:rPr>
                <w:rFonts w:ascii="Verdana" w:hAnsi="Verdana" w:cs="Calibri"/>
                <w:sz w:val="10"/>
                <w:szCs w:val="10"/>
              </w:rPr>
            </w:pPr>
            <w:r w:rsidRPr="00A7728C">
              <w:rPr>
                <w:rFonts w:ascii="Verdana" w:hAnsi="Verdana" w:cs="Calibri"/>
                <w:sz w:val="10"/>
                <w:szCs w:val="10"/>
              </w:rPr>
              <w:t>ECCELLENTE</w:t>
            </w:r>
          </w:p>
          <w:p w:rsidR="00734C49" w:rsidRPr="00A7728C" w:rsidRDefault="00734C49" w:rsidP="00450A52">
            <w:pPr>
              <w:widowControl w:val="0"/>
              <w:autoSpaceDE w:val="0"/>
              <w:autoSpaceDN w:val="0"/>
              <w:spacing w:before="1" w:after="0" w:line="240" w:lineRule="auto"/>
              <w:ind w:left="103"/>
              <w:rPr>
                <w:rFonts w:ascii="Verdana" w:hAnsi="Verdana" w:cs="Calibri"/>
                <w:sz w:val="10"/>
                <w:szCs w:val="10"/>
              </w:rPr>
            </w:pPr>
          </w:p>
        </w:tc>
      </w:tr>
      <w:tr w:rsidR="00734C49" w:rsidRPr="00A7728C" w:rsidTr="00450A52">
        <w:trPr>
          <w:trHeight w:val="268"/>
        </w:trPr>
        <w:tc>
          <w:tcPr>
            <w:tcW w:w="989" w:type="dxa"/>
            <w:shd w:val="clear" w:color="auto" w:fill="FFFF00"/>
          </w:tcPr>
          <w:p w:rsidR="00734C49" w:rsidRPr="00A7728C" w:rsidRDefault="00734C49" w:rsidP="00450A52">
            <w:pPr>
              <w:widowControl w:val="0"/>
              <w:autoSpaceDE w:val="0"/>
              <w:autoSpaceDN w:val="0"/>
              <w:spacing w:before="2" w:after="0" w:line="247" w:lineRule="exact"/>
              <w:ind w:left="110"/>
              <w:rPr>
                <w:rFonts w:ascii="Verdana" w:hAnsi="Verdana" w:cs="Calibri"/>
                <w:sz w:val="16"/>
                <w:szCs w:val="16"/>
              </w:rPr>
            </w:pPr>
          </w:p>
        </w:tc>
        <w:tc>
          <w:tcPr>
            <w:tcW w:w="10364" w:type="dxa"/>
            <w:gridSpan w:val="8"/>
            <w:shd w:val="clear" w:color="auto" w:fill="FFFF00"/>
          </w:tcPr>
          <w:p w:rsidR="00734C49" w:rsidRPr="00A7728C" w:rsidRDefault="00734C49" w:rsidP="00450A52">
            <w:pPr>
              <w:widowControl w:val="0"/>
              <w:autoSpaceDE w:val="0"/>
              <w:autoSpaceDN w:val="0"/>
              <w:spacing w:before="2" w:after="0" w:line="247" w:lineRule="exact"/>
              <w:ind w:left="110"/>
              <w:rPr>
                <w:rFonts w:ascii="Verdana" w:hAnsi="Verdana" w:cs="Calibri"/>
                <w:sz w:val="16"/>
                <w:szCs w:val="16"/>
              </w:rPr>
            </w:pPr>
            <w:r w:rsidRPr="00A7728C">
              <w:rPr>
                <w:rFonts w:ascii="Verdana" w:hAnsi="Verdana" w:cs="Calibri"/>
                <w:sz w:val="16"/>
                <w:szCs w:val="16"/>
              </w:rPr>
              <w:t xml:space="preserve"> METODO ED ORGANIZZAZIONE DEL LAVORO (IMPARARE AD IMPARARE)</w:t>
            </w:r>
          </w:p>
        </w:tc>
      </w:tr>
      <w:tr w:rsidR="00734C49" w:rsidRPr="00A7728C" w:rsidTr="00450A52">
        <w:trPr>
          <w:trHeight w:val="268"/>
        </w:trPr>
        <w:tc>
          <w:tcPr>
            <w:tcW w:w="5825" w:type="dxa"/>
            <w:gridSpan w:val="2"/>
            <w:shd w:val="clear" w:color="auto" w:fill="auto"/>
          </w:tcPr>
          <w:p w:rsidR="00734C49" w:rsidRPr="00A7728C" w:rsidRDefault="00734C49" w:rsidP="00450A52">
            <w:pPr>
              <w:widowControl w:val="0"/>
              <w:autoSpaceDE w:val="0"/>
              <w:autoSpaceDN w:val="0"/>
              <w:spacing w:before="1" w:after="0" w:line="247" w:lineRule="exact"/>
              <w:ind w:left="110"/>
              <w:rPr>
                <w:rFonts w:ascii="Verdana" w:hAnsi="Verdana" w:cs="Calibri"/>
                <w:sz w:val="16"/>
                <w:szCs w:val="16"/>
              </w:rPr>
            </w:pPr>
            <w:r w:rsidRPr="00A7728C">
              <w:rPr>
                <w:rFonts w:ascii="Verdana" w:hAnsi="Verdana" w:cs="Calibri"/>
                <w:sz w:val="16"/>
                <w:szCs w:val="16"/>
              </w:rPr>
              <w:t>PARTECIPAZIONE alle attività sincrone</w:t>
            </w:r>
          </w:p>
        </w:tc>
        <w:tc>
          <w:tcPr>
            <w:tcW w:w="979"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864"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850"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709" w:type="dxa"/>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709"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567"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850"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r>
      <w:tr w:rsidR="00734C49" w:rsidRPr="00A7728C" w:rsidTr="00450A52">
        <w:trPr>
          <w:trHeight w:val="268"/>
        </w:trPr>
        <w:tc>
          <w:tcPr>
            <w:tcW w:w="5825" w:type="dxa"/>
            <w:gridSpan w:val="2"/>
            <w:shd w:val="clear" w:color="auto" w:fill="auto"/>
          </w:tcPr>
          <w:p w:rsidR="00734C49" w:rsidRPr="00A7728C" w:rsidRDefault="00734C49" w:rsidP="00450A52">
            <w:pPr>
              <w:widowControl w:val="0"/>
              <w:autoSpaceDE w:val="0"/>
              <w:autoSpaceDN w:val="0"/>
              <w:spacing w:before="1" w:after="0" w:line="247" w:lineRule="exact"/>
              <w:ind w:left="110"/>
              <w:rPr>
                <w:rFonts w:ascii="Verdana" w:hAnsi="Verdana" w:cs="Calibri"/>
                <w:sz w:val="16"/>
                <w:szCs w:val="16"/>
              </w:rPr>
            </w:pPr>
            <w:r w:rsidRPr="00A7728C">
              <w:rPr>
                <w:rFonts w:ascii="Verdana" w:hAnsi="Verdana" w:cs="Calibri"/>
                <w:sz w:val="16"/>
                <w:szCs w:val="16"/>
              </w:rPr>
              <w:t>PARTECIPAZIONE alle attività asincrone</w:t>
            </w:r>
          </w:p>
        </w:tc>
        <w:tc>
          <w:tcPr>
            <w:tcW w:w="979"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864"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850"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709" w:type="dxa"/>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709"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567"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850"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r>
      <w:tr w:rsidR="00734C49" w:rsidRPr="00A7728C" w:rsidTr="00450A52">
        <w:trPr>
          <w:trHeight w:val="806"/>
        </w:trPr>
        <w:tc>
          <w:tcPr>
            <w:tcW w:w="5825" w:type="dxa"/>
            <w:gridSpan w:val="2"/>
            <w:shd w:val="clear" w:color="auto" w:fill="auto"/>
          </w:tcPr>
          <w:p w:rsidR="00734C49" w:rsidRPr="00A7728C" w:rsidRDefault="00734C49" w:rsidP="00450A52">
            <w:pPr>
              <w:widowControl w:val="0"/>
              <w:autoSpaceDE w:val="0"/>
              <w:autoSpaceDN w:val="0"/>
              <w:spacing w:before="1" w:after="0" w:line="240" w:lineRule="auto"/>
              <w:ind w:left="110"/>
              <w:rPr>
                <w:rFonts w:ascii="Verdana" w:hAnsi="Verdana" w:cs="Calibri"/>
                <w:sz w:val="16"/>
                <w:szCs w:val="16"/>
              </w:rPr>
            </w:pPr>
            <w:r w:rsidRPr="00A7728C">
              <w:rPr>
                <w:rFonts w:ascii="Verdana" w:hAnsi="Verdana" w:cs="Calibri"/>
                <w:sz w:val="16"/>
                <w:szCs w:val="16"/>
              </w:rPr>
              <w:t xml:space="preserve">IMPEGNO E AUTONOMIA DI </w:t>
            </w:r>
            <w:proofErr w:type="gramStart"/>
            <w:r w:rsidRPr="00A7728C">
              <w:rPr>
                <w:rFonts w:ascii="Verdana" w:hAnsi="Verdana" w:cs="Calibri"/>
                <w:sz w:val="16"/>
                <w:szCs w:val="16"/>
              </w:rPr>
              <w:t>LAVORO(</w:t>
            </w:r>
            <w:proofErr w:type="gramEnd"/>
            <w:r w:rsidRPr="00A7728C">
              <w:rPr>
                <w:rFonts w:ascii="Verdana" w:hAnsi="Verdana" w:cs="Calibri"/>
                <w:sz w:val="16"/>
                <w:szCs w:val="16"/>
              </w:rPr>
              <w:t>interesse, puntualità</w:t>
            </w:r>
          </w:p>
          <w:p w:rsidR="00734C49" w:rsidRPr="00A7728C" w:rsidRDefault="00734C49" w:rsidP="00450A52">
            <w:pPr>
              <w:widowControl w:val="0"/>
              <w:autoSpaceDE w:val="0"/>
              <w:autoSpaceDN w:val="0"/>
              <w:spacing w:after="0" w:line="270" w:lineRule="atLeast"/>
              <w:ind w:left="110" w:right="379"/>
              <w:rPr>
                <w:rFonts w:ascii="Verdana" w:hAnsi="Verdana" w:cs="Calibri"/>
                <w:sz w:val="16"/>
                <w:szCs w:val="16"/>
              </w:rPr>
            </w:pPr>
            <w:r w:rsidRPr="00A7728C">
              <w:rPr>
                <w:rFonts w:ascii="Verdana" w:hAnsi="Verdana" w:cs="Calibri"/>
                <w:sz w:val="16"/>
                <w:szCs w:val="16"/>
              </w:rPr>
              <w:t>nell’esecuzione delle consegne, gestione del tempo, organizzazione del proprio lavoro, uso di strategie di apprendimento efficaci)</w:t>
            </w:r>
          </w:p>
        </w:tc>
        <w:tc>
          <w:tcPr>
            <w:tcW w:w="979"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864"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850"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709" w:type="dxa"/>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709"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567"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850"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r>
      <w:tr w:rsidR="00734C49" w:rsidRPr="00A7728C" w:rsidTr="00450A52">
        <w:trPr>
          <w:trHeight w:val="211"/>
        </w:trPr>
        <w:tc>
          <w:tcPr>
            <w:tcW w:w="5825" w:type="dxa"/>
            <w:gridSpan w:val="2"/>
            <w:shd w:val="clear" w:color="auto" w:fill="FFFF00"/>
          </w:tcPr>
          <w:p w:rsidR="00734C49" w:rsidRPr="00A7728C" w:rsidRDefault="00734C49" w:rsidP="00450A52">
            <w:pPr>
              <w:widowControl w:val="0"/>
              <w:autoSpaceDE w:val="0"/>
              <w:autoSpaceDN w:val="0"/>
              <w:spacing w:before="1" w:after="0" w:line="240" w:lineRule="auto"/>
              <w:ind w:left="110"/>
              <w:rPr>
                <w:rFonts w:ascii="Verdana" w:hAnsi="Verdana" w:cs="Calibri"/>
                <w:sz w:val="16"/>
                <w:szCs w:val="16"/>
              </w:rPr>
            </w:pPr>
            <w:r w:rsidRPr="00A7728C">
              <w:rPr>
                <w:rFonts w:ascii="Verdana" w:hAnsi="Verdana" w:cs="Calibri"/>
                <w:sz w:val="16"/>
                <w:szCs w:val="16"/>
                <w:highlight w:val="yellow"/>
              </w:rPr>
              <w:t>COMPETENZE SOCIALI E CIVICHE</w:t>
            </w:r>
          </w:p>
        </w:tc>
        <w:tc>
          <w:tcPr>
            <w:tcW w:w="979" w:type="dxa"/>
            <w:shd w:val="clear" w:color="auto" w:fill="FFFF00"/>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4549" w:type="dxa"/>
            <w:gridSpan w:val="6"/>
            <w:shd w:val="clear" w:color="auto" w:fill="FFFF00"/>
          </w:tcPr>
          <w:p w:rsidR="00734C49" w:rsidRPr="00A7728C" w:rsidRDefault="00734C49" w:rsidP="00450A52">
            <w:pPr>
              <w:widowControl w:val="0"/>
              <w:autoSpaceDE w:val="0"/>
              <w:autoSpaceDN w:val="0"/>
              <w:spacing w:after="0" w:line="240" w:lineRule="auto"/>
              <w:rPr>
                <w:rFonts w:ascii="Verdana" w:hAnsi="Verdana" w:cs="Calibri"/>
                <w:sz w:val="16"/>
                <w:szCs w:val="16"/>
              </w:rPr>
            </w:pPr>
          </w:p>
        </w:tc>
      </w:tr>
      <w:tr w:rsidR="00734C49" w:rsidRPr="00A7728C" w:rsidTr="00450A52">
        <w:trPr>
          <w:trHeight w:val="265"/>
        </w:trPr>
        <w:tc>
          <w:tcPr>
            <w:tcW w:w="5825" w:type="dxa"/>
            <w:gridSpan w:val="2"/>
            <w:shd w:val="clear" w:color="auto" w:fill="auto"/>
          </w:tcPr>
          <w:p w:rsidR="00734C49" w:rsidRPr="00A7728C" w:rsidRDefault="00734C49" w:rsidP="00450A52">
            <w:pPr>
              <w:widowControl w:val="0"/>
              <w:autoSpaceDE w:val="0"/>
              <w:autoSpaceDN w:val="0"/>
              <w:spacing w:after="0" w:line="245" w:lineRule="exact"/>
              <w:ind w:left="110"/>
              <w:rPr>
                <w:rFonts w:ascii="Verdana" w:hAnsi="Verdana" w:cs="Calibri"/>
                <w:sz w:val="16"/>
                <w:szCs w:val="16"/>
              </w:rPr>
            </w:pPr>
            <w:r w:rsidRPr="00A7728C">
              <w:rPr>
                <w:rFonts w:ascii="Verdana" w:hAnsi="Verdana" w:cs="Calibri"/>
                <w:sz w:val="16"/>
                <w:szCs w:val="16"/>
              </w:rPr>
              <w:t>DISPONIBILITA’ E RELAZIONE(collaborazione con il docente e con la classe/gruppo)</w:t>
            </w:r>
          </w:p>
        </w:tc>
        <w:tc>
          <w:tcPr>
            <w:tcW w:w="979"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864"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850"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709" w:type="dxa"/>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709"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567"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850"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r>
      <w:tr w:rsidR="00734C49" w:rsidRPr="00A7728C" w:rsidTr="00450A52">
        <w:trPr>
          <w:trHeight w:val="268"/>
        </w:trPr>
        <w:tc>
          <w:tcPr>
            <w:tcW w:w="989" w:type="dxa"/>
            <w:shd w:val="clear" w:color="auto" w:fill="FFFF00"/>
          </w:tcPr>
          <w:p w:rsidR="00734C49" w:rsidRPr="00A7728C" w:rsidRDefault="00734C49" w:rsidP="00450A52">
            <w:pPr>
              <w:widowControl w:val="0"/>
              <w:autoSpaceDE w:val="0"/>
              <w:autoSpaceDN w:val="0"/>
              <w:spacing w:before="1" w:after="0" w:line="247" w:lineRule="exact"/>
              <w:ind w:left="110"/>
              <w:rPr>
                <w:rFonts w:ascii="Verdana" w:hAnsi="Verdana" w:cs="Calibri"/>
                <w:sz w:val="16"/>
                <w:szCs w:val="16"/>
              </w:rPr>
            </w:pPr>
          </w:p>
        </w:tc>
        <w:tc>
          <w:tcPr>
            <w:tcW w:w="10364" w:type="dxa"/>
            <w:gridSpan w:val="8"/>
            <w:shd w:val="clear" w:color="auto" w:fill="FFFF00"/>
          </w:tcPr>
          <w:p w:rsidR="00734C49" w:rsidRPr="00A7728C" w:rsidRDefault="00734C49" w:rsidP="00450A52">
            <w:pPr>
              <w:widowControl w:val="0"/>
              <w:autoSpaceDE w:val="0"/>
              <w:autoSpaceDN w:val="0"/>
              <w:spacing w:before="1" w:after="0" w:line="247" w:lineRule="exact"/>
              <w:ind w:left="110"/>
              <w:rPr>
                <w:rFonts w:ascii="Verdana" w:hAnsi="Verdana" w:cs="Calibri"/>
                <w:sz w:val="16"/>
                <w:szCs w:val="16"/>
              </w:rPr>
            </w:pPr>
            <w:r w:rsidRPr="00A7728C">
              <w:rPr>
                <w:rFonts w:ascii="Verdana" w:hAnsi="Verdana" w:cs="Calibri"/>
                <w:sz w:val="16"/>
                <w:szCs w:val="16"/>
              </w:rPr>
              <w:t>COMUNICARE (lingua madre e lingue straniere)</w:t>
            </w:r>
          </w:p>
        </w:tc>
      </w:tr>
      <w:tr w:rsidR="00734C49" w:rsidRPr="00A7728C" w:rsidTr="00450A52">
        <w:trPr>
          <w:trHeight w:val="268"/>
        </w:trPr>
        <w:tc>
          <w:tcPr>
            <w:tcW w:w="5825" w:type="dxa"/>
            <w:gridSpan w:val="2"/>
            <w:shd w:val="clear" w:color="auto" w:fill="auto"/>
          </w:tcPr>
          <w:p w:rsidR="00734C49" w:rsidRPr="00A7728C" w:rsidRDefault="00734C49" w:rsidP="00450A52">
            <w:pPr>
              <w:widowControl w:val="0"/>
              <w:autoSpaceDE w:val="0"/>
              <w:autoSpaceDN w:val="0"/>
              <w:spacing w:before="2" w:after="0" w:line="247" w:lineRule="exact"/>
              <w:ind w:left="110"/>
              <w:rPr>
                <w:rFonts w:ascii="Verdana" w:hAnsi="Verdana" w:cs="Calibri"/>
                <w:sz w:val="16"/>
                <w:szCs w:val="16"/>
              </w:rPr>
            </w:pPr>
            <w:r w:rsidRPr="00A7728C">
              <w:rPr>
                <w:rFonts w:ascii="Verdana" w:hAnsi="Verdana" w:cs="Calibri"/>
                <w:sz w:val="16"/>
                <w:szCs w:val="16"/>
              </w:rPr>
              <w:t>Si esprime in modo chiaro, logico e lineare</w:t>
            </w:r>
          </w:p>
        </w:tc>
        <w:tc>
          <w:tcPr>
            <w:tcW w:w="979"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864"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850"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709" w:type="dxa"/>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709"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567"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850"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r>
      <w:tr w:rsidR="00734C49" w:rsidRPr="00A7728C" w:rsidTr="00450A52">
        <w:trPr>
          <w:trHeight w:val="268"/>
        </w:trPr>
        <w:tc>
          <w:tcPr>
            <w:tcW w:w="5825" w:type="dxa"/>
            <w:gridSpan w:val="2"/>
            <w:shd w:val="clear" w:color="auto" w:fill="auto"/>
          </w:tcPr>
          <w:p w:rsidR="00734C49" w:rsidRPr="00A7728C" w:rsidRDefault="00734C49" w:rsidP="00450A52">
            <w:pPr>
              <w:widowControl w:val="0"/>
              <w:autoSpaceDE w:val="0"/>
              <w:autoSpaceDN w:val="0"/>
              <w:spacing w:before="2" w:after="0" w:line="247" w:lineRule="exact"/>
              <w:ind w:left="110"/>
              <w:rPr>
                <w:rFonts w:ascii="Verdana" w:hAnsi="Verdana" w:cs="Calibri"/>
                <w:sz w:val="16"/>
                <w:szCs w:val="16"/>
              </w:rPr>
            </w:pPr>
            <w:r w:rsidRPr="00A7728C">
              <w:rPr>
                <w:rFonts w:ascii="Verdana" w:hAnsi="Verdana" w:cs="Calibri"/>
                <w:sz w:val="16"/>
                <w:szCs w:val="16"/>
              </w:rPr>
              <w:t xml:space="preserve">Comprende le consegne </w:t>
            </w:r>
          </w:p>
        </w:tc>
        <w:tc>
          <w:tcPr>
            <w:tcW w:w="979"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864"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850"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709" w:type="dxa"/>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709"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567"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850"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r>
      <w:tr w:rsidR="00734C49" w:rsidRPr="00A7728C" w:rsidTr="00450A52">
        <w:trPr>
          <w:trHeight w:val="268"/>
        </w:trPr>
        <w:tc>
          <w:tcPr>
            <w:tcW w:w="5825" w:type="dxa"/>
            <w:gridSpan w:val="2"/>
            <w:shd w:val="clear" w:color="auto" w:fill="auto"/>
          </w:tcPr>
          <w:p w:rsidR="00734C49" w:rsidRPr="00A7728C" w:rsidRDefault="00734C49" w:rsidP="00450A52">
            <w:pPr>
              <w:widowControl w:val="0"/>
              <w:autoSpaceDE w:val="0"/>
              <w:autoSpaceDN w:val="0"/>
              <w:spacing w:before="2" w:after="0" w:line="247" w:lineRule="exact"/>
              <w:ind w:left="110"/>
              <w:rPr>
                <w:rFonts w:ascii="Verdana" w:hAnsi="Verdana" w:cs="Calibri"/>
                <w:sz w:val="16"/>
                <w:szCs w:val="16"/>
              </w:rPr>
            </w:pPr>
            <w:r w:rsidRPr="00A7728C">
              <w:rPr>
                <w:rFonts w:ascii="Verdana" w:hAnsi="Verdana" w:cs="Calibri"/>
                <w:sz w:val="16"/>
                <w:szCs w:val="16"/>
              </w:rPr>
              <w:t>Rielabora argomenti assegnati in forma orale, scritta, digitale</w:t>
            </w:r>
          </w:p>
        </w:tc>
        <w:tc>
          <w:tcPr>
            <w:tcW w:w="979"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864"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850"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709" w:type="dxa"/>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709"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567"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850"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r>
      <w:tr w:rsidR="00734C49" w:rsidRPr="00A7728C" w:rsidTr="00450A52">
        <w:trPr>
          <w:trHeight w:val="268"/>
        </w:trPr>
        <w:tc>
          <w:tcPr>
            <w:tcW w:w="5825" w:type="dxa"/>
            <w:gridSpan w:val="2"/>
            <w:shd w:val="clear" w:color="auto" w:fill="auto"/>
          </w:tcPr>
          <w:p w:rsidR="00734C49" w:rsidRPr="00A7728C" w:rsidRDefault="00734C49" w:rsidP="00450A52">
            <w:pPr>
              <w:widowControl w:val="0"/>
              <w:autoSpaceDE w:val="0"/>
              <w:autoSpaceDN w:val="0"/>
              <w:spacing w:before="1" w:after="0" w:line="247" w:lineRule="exact"/>
              <w:ind w:left="110"/>
              <w:rPr>
                <w:rFonts w:ascii="Verdana" w:hAnsi="Verdana" w:cs="Calibri"/>
                <w:sz w:val="16"/>
                <w:szCs w:val="16"/>
              </w:rPr>
            </w:pPr>
            <w:r w:rsidRPr="00A7728C">
              <w:rPr>
                <w:rFonts w:ascii="Verdana" w:hAnsi="Verdana" w:cs="Calibri"/>
                <w:sz w:val="16"/>
                <w:szCs w:val="16"/>
              </w:rPr>
              <w:t>Argomenta e motiva le proprie idee / opinioni</w:t>
            </w:r>
          </w:p>
        </w:tc>
        <w:tc>
          <w:tcPr>
            <w:tcW w:w="979"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864"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850"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709" w:type="dxa"/>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709"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567"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850"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r>
      <w:tr w:rsidR="00734C49" w:rsidRPr="00A7728C" w:rsidTr="00450A52">
        <w:trPr>
          <w:trHeight w:val="268"/>
        </w:trPr>
        <w:tc>
          <w:tcPr>
            <w:tcW w:w="989" w:type="dxa"/>
            <w:shd w:val="clear" w:color="auto" w:fill="FFFF00"/>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10364" w:type="dxa"/>
            <w:gridSpan w:val="8"/>
            <w:shd w:val="clear" w:color="auto" w:fill="FFFF00"/>
          </w:tcPr>
          <w:p w:rsidR="00734C49" w:rsidRPr="00A7728C" w:rsidRDefault="00734C49" w:rsidP="00450A52">
            <w:pPr>
              <w:widowControl w:val="0"/>
              <w:autoSpaceDE w:val="0"/>
              <w:autoSpaceDN w:val="0"/>
              <w:spacing w:after="0" w:line="240" w:lineRule="auto"/>
              <w:rPr>
                <w:rFonts w:ascii="Verdana" w:hAnsi="Verdana" w:cs="Calibri"/>
                <w:sz w:val="16"/>
                <w:szCs w:val="16"/>
              </w:rPr>
            </w:pPr>
            <w:r w:rsidRPr="00A7728C">
              <w:rPr>
                <w:rFonts w:ascii="Verdana" w:hAnsi="Verdana" w:cs="Calibri"/>
                <w:sz w:val="16"/>
                <w:szCs w:val="16"/>
              </w:rPr>
              <w:t>COMPETENZE LOGICO MATEMATICHE E SCIENTIFICHE</w:t>
            </w:r>
          </w:p>
        </w:tc>
      </w:tr>
      <w:tr w:rsidR="00734C49" w:rsidRPr="00A7728C" w:rsidTr="00450A52">
        <w:trPr>
          <w:trHeight w:val="268"/>
        </w:trPr>
        <w:tc>
          <w:tcPr>
            <w:tcW w:w="5825" w:type="dxa"/>
            <w:gridSpan w:val="2"/>
            <w:shd w:val="clear" w:color="auto" w:fill="auto"/>
          </w:tcPr>
          <w:p w:rsidR="00734C49" w:rsidRPr="00A7728C" w:rsidRDefault="00734C49" w:rsidP="00450A52">
            <w:pPr>
              <w:widowControl w:val="0"/>
              <w:autoSpaceDE w:val="0"/>
              <w:autoSpaceDN w:val="0"/>
              <w:spacing w:before="1" w:after="0" w:line="247" w:lineRule="exact"/>
              <w:ind w:left="110"/>
              <w:rPr>
                <w:rFonts w:ascii="Verdana" w:hAnsi="Verdana" w:cs="Calibri"/>
                <w:sz w:val="16"/>
                <w:szCs w:val="16"/>
              </w:rPr>
            </w:pPr>
            <w:r w:rsidRPr="00A7728C">
              <w:rPr>
                <w:rFonts w:ascii="Verdana" w:hAnsi="Verdana" w:cs="Calibri"/>
                <w:sz w:val="16"/>
                <w:szCs w:val="16"/>
              </w:rPr>
              <w:t>Sa utilizzare i dati</w:t>
            </w:r>
          </w:p>
        </w:tc>
        <w:tc>
          <w:tcPr>
            <w:tcW w:w="979"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864"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850"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709" w:type="dxa"/>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709"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567"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850"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r>
      <w:tr w:rsidR="00734C49" w:rsidRPr="00A7728C" w:rsidTr="00450A52">
        <w:trPr>
          <w:trHeight w:val="268"/>
        </w:trPr>
        <w:tc>
          <w:tcPr>
            <w:tcW w:w="5825" w:type="dxa"/>
            <w:gridSpan w:val="2"/>
            <w:shd w:val="clear" w:color="auto" w:fill="auto"/>
          </w:tcPr>
          <w:p w:rsidR="00734C49" w:rsidRPr="00A7728C" w:rsidRDefault="00734C49" w:rsidP="00450A52">
            <w:pPr>
              <w:widowControl w:val="0"/>
              <w:autoSpaceDE w:val="0"/>
              <w:autoSpaceDN w:val="0"/>
              <w:spacing w:before="1" w:after="0" w:line="247" w:lineRule="exact"/>
              <w:ind w:left="110"/>
              <w:rPr>
                <w:rFonts w:ascii="Verdana" w:hAnsi="Verdana" w:cs="Calibri"/>
                <w:sz w:val="16"/>
                <w:szCs w:val="16"/>
              </w:rPr>
            </w:pPr>
            <w:r w:rsidRPr="00A7728C">
              <w:rPr>
                <w:rFonts w:ascii="Verdana" w:hAnsi="Verdana" w:cs="Calibri"/>
                <w:sz w:val="16"/>
                <w:szCs w:val="16"/>
              </w:rPr>
              <w:t>Dimostra competenze logico-deduttive</w:t>
            </w:r>
          </w:p>
        </w:tc>
        <w:tc>
          <w:tcPr>
            <w:tcW w:w="979"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864"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850"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709" w:type="dxa"/>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709"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567"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850"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r>
      <w:tr w:rsidR="00734C49" w:rsidRPr="00A7728C" w:rsidTr="00450A52">
        <w:trPr>
          <w:trHeight w:val="268"/>
        </w:trPr>
        <w:tc>
          <w:tcPr>
            <w:tcW w:w="989" w:type="dxa"/>
            <w:shd w:val="clear" w:color="auto" w:fill="FFFF00"/>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10364" w:type="dxa"/>
            <w:gridSpan w:val="8"/>
            <w:shd w:val="clear" w:color="auto" w:fill="FFFF00"/>
          </w:tcPr>
          <w:p w:rsidR="00734C49" w:rsidRPr="00A7728C" w:rsidRDefault="00734C49" w:rsidP="00450A52">
            <w:pPr>
              <w:widowControl w:val="0"/>
              <w:autoSpaceDE w:val="0"/>
              <w:autoSpaceDN w:val="0"/>
              <w:spacing w:after="0" w:line="240" w:lineRule="auto"/>
              <w:rPr>
                <w:rFonts w:ascii="Verdana" w:hAnsi="Verdana" w:cs="Calibri"/>
                <w:sz w:val="16"/>
                <w:szCs w:val="16"/>
              </w:rPr>
            </w:pPr>
            <w:r w:rsidRPr="00A7728C">
              <w:rPr>
                <w:rFonts w:ascii="Verdana" w:hAnsi="Verdana" w:cs="Calibri"/>
                <w:sz w:val="16"/>
                <w:szCs w:val="16"/>
              </w:rPr>
              <w:t>CONSAPEVOLEZZA ED ESPRESSIONE CULTURALE</w:t>
            </w:r>
          </w:p>
        </w:tc>
      </w:tr>
      <w:tr w:rsidR="00734C49" w:rsidRPr="00A7728C" w:rsidTr="00450A52">
        <w:trPr>
          <w:trHeight w:val="268"/>
        </w:trPr>
        <w:tc>
          <w:tcPr>
            <w:tcW w:w="5825" w:type="dxa"/>
            <w:gridSpan w:val="2"/>
            <w:shd w:val="clear" w:color="auto" w:fill="auto"/>
          </w:tcPr>
          <w:p w:rsidR="00734C49" w:rsidRPr="00A7728C" w:rsidRDefault="00734C49" w:rsidP="00450A52">
            <w:pPr>
              <w:widowControl w:val="0"/>
              <w:autoSpaceDE w:val="0"/>
              <w:autoSpaceDN w:val="0"/>
              <w:spacing w:before="2" w:after="0" w:line="247" w:lineRule="exact"/>
              <w:ind w:left="110"/>
              <w:rPr>
                <w:rFonts w:ascii="Verdana" w:hAnsi="Verdana" w:cs="Calibri"/>
                <w:sz w:val="16"/>
                <w:szCs w:val="16"/>
              </w:rPr>
            </w:pPr>
            <w:r w:rsidRPr="00A7728C">
              <w:rPr>
                <w:rFonts w:ascii="Verdana" w:hAnsi="Verdana" w:cs="Calibri"/>
                <w:sz w:val="16"/>
                <w:szCs w:val="16"/>
              </w:rPr>
              <w:t>Sa selezionare e gestire le fonti</w:t>
            </w:r>
          </w:p>
        </w:tc>
        <w:tc>
          <w:tcPr>
            <w:tcW w:w="979"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864"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850"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709" w:type="dxa"/>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709"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567"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850"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r>
      <w:tr w:rsidR="00734C49" w:rsidRPr="00A7728C" w:rsidTr="00450A52">
        <w:trPr>
          <w:trHeight w:val="268"/>
        </w:trPr>
        <w:tc>
          <w:tcPr>
            <w:tcW w:w="5825" w:type="dxa"/>
            <w:gridSpan w:val="2"/>
            <w:shd w:val="clear" w:color="auto" w:fill="auto"/>
          </w:tcPr>
          <w:p w:rsidR="00734C49" w:rsidRPr="00A7728C" w:rsidRDefault="00734C49" w:rsidP="00450A52">
            <w:pPr>
              <w:widowControl w:val="0"/>
              <w:autoSpaceDE w:val="0"/>
              <w:autoSpaceDN w:val="0"/>
              <w:spacing w:before="1" w:after="0" w:line="247" w:lineRule="exact"/>
              <w:ind w:left="110"/>
              <w:rPr>
                <w:rFonts w:ascii="Verdana" w:hAnsi="Verdana" w:cs="Calibri"/>
                <w:sz w:val="16"/>
                <w:szCs w:val="16"/>
              </w:rPr>
            </w:pPr>
            <w:r w:rsidRPr="00A7728C">
              <w:rPr>
                <w:rFonts w:ascii="Verdana" w:hAnsi="Verdana" w:cs="Calibri"/>
                <w:sz w:val="16"/>
                <w:szCs w:val="16"/>
              </w:rPr>
              <w:lastRenderedPageBreak/>
              <w:t>Sa dare un'interpretazione personale</w:t>
            </w:r>
          </w:p>
        </w:tc>
        <w:tc>
          <w:tcPr>
            <w:tcW w:w="979"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864"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850"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709" w:type="dxa"/>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709"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567"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850"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r>
      <w:tr w:rsidR="00734C49" w:rsidRPr="00A7728C" w:rsidTr="00450A52">
        <w:trPr>
          <w:trHeight w:val="268"/>
        </w:trPr>
        <w:tc>
          <w:tcPr>
            <w:tcW w:w="5825" w:type="dxa"/>
            <w:gridSpan w:val="2"/>
            <w:shd w:val="clear" w:color="auto" w:fill="auto"/>
          </w:tcPr>
          <w:p w:rsidR="00734C49" w:rsidRPr="00A7728C" w:rsidRDefault="00734C49" w:rsidP="00450A52">
            <w:pPr>
              <w:widowControl w:val="0"/>
              <w:autoSpaceDE w:val="0"/>
              <w:autoSpaceDN w:val="0"/>
              <w:spacing w:before="1" w:after="0" w:line="247" w:lineRule="exact"/>
              <w:ind w:left="110"/>
              <w:rPr>
                <w:rFonts w:ascii="Verdana" w:hAnsi="Verdana" w:cs="Calibri"/>
                <w:sz w:val="16"/>
                <w:szCs w:val="16"/>
              </w:rPr>
            </w:pPr>
            <w:r w:rsidRPr="00A7728C">
              <w:rPr>
                <w:rFonts w:ascii="Verdana" w:hAnsi="Verdana" w:cs="Calibri"/>
                <w:sz w:val="16"/>
                <w:szCs w:val="16"/>
              </w:rPr>
              <w:t>Interagisce in modo autonomo, costruttivo ed efficace</w:t>
            </w:r>
          </w:p>
        </w:tc>
        <w:tc>
          <w:tcPr>
            <w:tcW w:w="979"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864"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850"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709" w:type="dxa"/>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709"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567"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850"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r>
      <w:tr w:rsidR="00734C49" w:rsidRPr="00A7728C" w:rsidTr="00450A52">
        <w:trPr>
          <w:trHeight w:val="268"/>
        </w:trPr>
        <w:tc>
          <w:tcPr>
            <w:tcW w:w="5825" w:type="dxa"/>
            <w:gridSpan w:val="2"/>
            <w:shd w:val="clear" w:color="auto" w:fill="auto"/>
          </w:tcPr>
          <w:p w:rsidR="00734C49" w:rsidRPr="00A7728C" w:rsidRDefault="00734C49" w:rsidP="00450A52">
            <w:pPr>
              <w:widowControl w:val="0"/>
              <w:autoSpaceDE w:val="0"/>
              <w:autoSpaceDN w:val="0"/>
              <w:spacing w:before="1" w:after="0" w:line="247" w:lineRule="exact"/>
              <w:ind w:left="110"/>
              <w:rPr>
                <w:rFonts w:ascii="Verdana" w:hAnsi="Verdana" w:cs="Calibri"/>
                <w:sz w:val="16"/>
                <w:szCs w:val="16"/>
              </w:rPr>
            </w:pPr>
            <w:r w:rsidRPr="00A7728C">
              <w:rPr>
                <w:rFonts w:ascii="Verdana" w:hAnsi="Verdana" w:cs="Calibri"/>
                <w:sz w:val="16"/>
                <w:szCs w:val="16"/>
              </w:rPr>
              <w:t>Sa analizzare gli argomenti trattati</w:t>
            </w:r>
          </w:p>
        </w:tc>
        <w:tc>
          <w:tcPr>
            <w:tcW w:w="979"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864"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850"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709" w:type="dxa"/>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709"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567"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850"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r>
      <w:tr w:rsidR="00734C49" w:rsidRPr="00A7728C" w:rsidTr="00450A52">
        <w:trPr>
          <w:trHeight w:val="268"/>
        </w:trPr>
        <w:tc>
          <w:tcPr>
            <w:tcW w:w="5825" w:type="dxa"/>
            <w:gridSpan w:val="2"/>
            <w:shd w:val="clear" w:color="auto" w:fill="auto"/>
          </w:tcPr>
          <w:p w:rsidR="00734C49" w:rsidRPr="00A7728C" w:rsidRDefault="00734C49" w:rsidP="00450A52">
            <w:pPr>
              <w:widowControl w:val="0"/>
              <w:autoSpaceDE w:val="0"/>
              <w:autoSpaceDN w:val="0"/>
              <w:spacing w:before="2" w:after="0" w:line="247" w:lineRule="exact"/>
              <w:ind w:left="110"/>
              <w:rPr>
                <w:rFonts w:ascii="Verdana" w:hAnsi="Verdana" w:cs="Calibri"/>
                <w:sz w:val="16"/>
                <w:szCs w:val="16"/>
              </w:rPr>
            </w:pPr>
            <w:r w:rsidRPr="00A7728C">
              <w:rPr>
                <w:rFonts w:ascii="Verdana" w:hAnsi="Verdana" w:cs="Calibri"/>
                <w:sz w:val="16"/>
                <w:szCs w:val="16"/>
              </w:rPr>
              <w:t>Dimostra competenze di sintesi</w:t>
            </w:r>
          </w:p>
        </w:tc>
        <w:tc>
          <w:tcPr>
            <w:tcW w:w="979"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864"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850"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709" w:type="dxa"/>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709"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567"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850"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r>
      <w:tr w:rsidR="00734C49" w:rsidRPr="00A7728C" w:rsidTr="00450A52">
        <w:trPr>
          <w:trHeight w:val="273"/>
        </w:trPr>
        <w:tc>
          <w:tcPr>
            <w:tcW w:w="5825" w:type="dxa"/>
            <w:gridSpan w:val="2"/>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r w:rsidRPr="00A7728C">
              <w:rPr>
                <w:rFonts w:ascii="Verdana" w:hAnsi="Verdana" w:cs="Calibri"/>
                <w:sz w:val="16"/>
                <w:szCs w:val="16"/>
              </w:rPr>
              <w:t>Contribuisce in modo originale e personale alle attività proposte</w:t>
            </w:r>
          </w:p>
        </w:tc>
        <w:tc>
          <w:tcPr>
            <w:tcW w:w="979"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864"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850"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709" w:type="dxa"/>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709"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567"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850"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r>
      <w:tr w:rsidR="00734C49" w:rsidRPr="00A7728C" w:rsidTr="00450A52">
        <w:trPr>
          <w:trHeight w:val="273"/>
        </w:trPr>
        <w:tc>
          <w:tcPr>
            <w:tcW w:w="5825" w:type="dxa"/>
            <w:gridSpan w:val="2"/>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r w:rsidRPr="00A7728C">
              <w:rPr>
                <w:rFonts w:ascii="Verdana" w:hAnsi="Verdana" w:cs="Calibri"/>
                <w:sz w:val="16"/>
                <w:szCs w:val="16"/>
              </w:rPr>
              <w:t>Sa leggere, comprendere e decodificare il linguaggio musicale</w:t>
            </w:r>
          </w:p>
        </w:tc>
        <w:tc>
          <w:tcPr>
            <w:tcW w:w="979"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864"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850"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709" w:type="dxa"/>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709"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567"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850"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r>
      <w:tr w:rsidR="00734C49" w:rsidRPr="00A7728C" w:rsidTr="00450A52">
        <w:trPr>
          <w:trHeight w:val="273"/>
        </w:trPr>
        <w:tc>
          <w:tcPr>
            <w:tcW w:w="5825" w:type="dxa"/>
            <w:gridSpan w:val="2"/>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r w:rsidRPr="00A7728C">
              <w:rPr>
                <w:rFonts w:ascii="Verdana" w:hAnsi="Verdana" w:cs="Calibri"/>
                <w:sz w:val="16"/>
                <w:szCs w:val="16"/>
              </w:rPr>
              <w:t>Esegue allo strumento rispettando i parametri tecnico-esecutivi e controllo durante l’esecuzione</w:t>
            </w:r>
          </w:p>
        </w:tc>
        <w:tc>
          <w:tcPr>
            <w:tcW w:w="979"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864"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850"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709" w:type="dxa"/>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709"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567"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850"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r>
      <w:tr w:rsidR="00734C49" w:rsidRPr="00A7728C" w:rsidTr="00450A52">
        <w:trPr>
          <w:trHeight w:val="268"/>
        </w:trPr>
        <w:tc>
          <w:tcPr>
            <w:tcW w:w="989" w:type="dxa"/>
            <w:shd w:val="clear" w:color="auto" w:fill="FFFF00"/>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10364" w:type="dxa"/>
            <w:gridSpan w:val="8"/>
            <w:shd w:val="clear" w:color="auto" w:fill="FFFF00"/>
          </w:tcPr>
          <w:p w:rsidR="00734C49" w:rsidRPr="00A7728C" w:rsidRDefault="00734C49" w:rsidP="00450A52">
            <w:pPr>
              <w:widowControl w:val="0"/>
              <w:autoSpaceDE w:val="0"/>
              <w:autoSpaceDN w:val="0"/>
              <w:spacing w:after="0" w:line="240" w:lineRule="auto"/>
              <w:rPr>
                <w:rFonts w:ascii="Verdana" w:hAnsi="Verdana" w:cs="Calibri"/>
                <w:sz w:val="16"/>
                <w:szCs w:val="16"/>
              </w:rPr>
            </w:pPr>
            <w:r w:rsidRPr="00A7728C">
              <w:rPr>
                <w:rFonts w:ascii="Verdana" w:hAnsi="Verdana" w:cs="Calibri"/>
                <w:sz w:val="16"/>
                <w:szCs w:val="16"/>
              </w:rPr>
              <w:t>COMPETENZE DIGITALI</w:t>
            </w:r>
          </w:p>
        </w:tc>
      </w:tr>
      <w:tr w:rsidR="00734C49" w:rsidRPr="00A7728C" w:rsidTr="00450A52">
        <w:trPr>
          <w:trHeight w:val="268"/>
        </w:trPr>
        <w:tc>
          <w:tcPr>
            <w:tcW w:w="5825" w:type="dxa"/>
            <w:gridSpan w:val="2"/>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r w:rsidRPr="00A7728C">
              <w:rPr>
                <w:rFonts w:ascii="Verdana" w:hAnsi="Verdana" w:cs="Calibri"/>
                <w:sz w:val="16"/>
                <w:szCs w:val="16"/>
              </w:rPr>
              <w:t xml:space="preserve">Utilizza gli strumenti e i software consigliati per la produzione individuale </w:t>
            </w:r>
          </w:p>
        </w:tc>
        <w:tc>
          <w:tcPr>
            <w:tcW w:w="979"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864"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850"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709" w:type="dxa"/>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709"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567"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850"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r>
      <w:tr w:rsidR="00734C49" w:rsidRPr="00A7728C" w:rsidTr="00450A52">
        <w:trPr>
          <w:trHeight w:val="268"/>
        </w:trPr>
        <w:tc>
          <w:tcPr>
            <w:tcW w:w="5825" w:type="dxa"/>
            <w:gridSpan w:val="2"/>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r w:rsidRPr="00A7728C">
              <w:rPr>
                <w:rFonts w:ascii="Verdana" w:hAnsi="Verdana" w:cs="Calibri"/>
                <w:sz w:val="16"/>
                <w:szCs w:val="16"/>
              </w:rPr>
              <w:t xml:space="preserve">Sperimenta e propone modalità digitali innovative </w:t>
            </w:r>
          </w:p>
        </w:tc>
        <w:tc>
          <w:tcPr>
            <w:tcW w:w="979"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864"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850"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709" w:type="dxa"/>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709"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567"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c>
          <w:tcPr>
            <w:tcW w:w="850" w:type="dxa"/>
            <w:shd w:val="clear" w:color="auto" w:fill="auto"/>
          </w:tcPr>
          <w:p w:rsidR="00734C49" w:rsidRPr="00A7728C" w:rsidRDefault="00734C49" w:rsidP="00450A52">
            <w:pPr>
              <w:widowControl w:val="0"/>
              <w:autoSpaceDE w:val="0"/>
              <w:autoSpaceDN w:val="0"/>
              <w:spacing w:after="0" w:line="240" w:lineRule="auto"/>
              <w:rPr>
                <w:rFonts w:ascii="Verdana" w:hAnsi="Verdana" w:cs="Calibri"/>
                <w:sz w:val="16"/>
                <w:szCs w:val="16"/>
              </w:rPr>
            </w:pPr>
          </w:p>
        </w:tc>
      </w:tr>
    </w:tbl>
    <w:p w:rsidR="00734C49" w:rsidRPr="00A7728C" w:rsidRDefault="00734C49" w:rsidP="00734C49">
      <w:pPr>
        <w:spacing w:after="0" w:line="240" w:lineRule="auto"/>
        <w:rPr>
          <w:rFonts w:ascii="Verdana" w:hAnsi="Verdana"/>
          <w:sz w:val="16"/>
          <w:szCs w:val="16"/>
        </w:rPr>
      </w:pPr>
    </w:p>
    <w:p w:rsidR="00734C49" w:rsidRPr="00A7728C" w:rsidRDefault="00734C49" w:rsidP="00734C49">
      <w:pPr>
        <w:widowControl w:val="0"/>
        <w:autoSpaceDE w:val="0"/>
        <w:autoSpaceDN w:val="0"/>
        <w:spacing w:before="9" w:after="0" w:line="240" w:lineRule="auto"/>
        <w:rPr>
          <w:rFonts w:ascii="Times New Roman" w:eastAsia="Times New Roman" w:hAnsi="Times New Roman"/>
          <w:sz w:val="2"/>
        </w:rPr>
      </w:pPr>
    </w:p>
    <w:p w:rsidR="00734C49" w:rsidRPr="00A7728C" w:rsidRDefault="00734C49" w:rsidP="00734C49">
      <w:pPr>
        <w:spacing w:after="0" w:line="240" w:lineRule="auto"/>
        <w:rPr>
          <w:rFonts w:ascii="Verdana" w:hAnsi="Verdana"/>
          <w:sz w:val="16"/>
          <w:szCs w:val="16"/>
        </w:rPr>
      </w:pPr>
    </w:p>
    <w:p w:rsidR="00734C49" w:rsidRPr="00A7728C" w:rsidRDefault="00734C49" w:rsidP="00734C49">
      <w:pPr>
        <w:tabs>
          <w:tab w:val="left" w:pos="7900"/>
        </w:tabs>
        <w:spacing w:after="0" w:line="240" w:lineRule="auto"/>
        <w:rPr>
          <w:rFonts w:ascii="Verdana" w:hAnsi="Verdana"/>
          <w:sz w:val="24"/>
          <w:szCs w:val="24"/>
        </w:rPr>
      </w:pPr>
    </w:p>
    <w:p w:rsidR="007C6503" w:rsidRDefault="007C6503" w:rsidP="00734C49">
      <w:pPr>
        <w:numPr>
          <w:ilvl w:val="1"/>
          <w:numId w:val="0"/>
        </w:numPr>
        <w:rPr>
          <w:rFonts w:eastAsia="Times New Roman"/>
          <w:spacing w:val="15"/>
        </w:rPr>
      </w:pPr>
    </w:p>
    <w:p w:rsidR="007C6503" w:rsidRPr="00A7728C" w:rsidRDefault="007C6503" w:rsidP="007C6503">
      <w:pPr>
        <w:spacing w:before="100" w:beforeAutospacing="1" w:after="100" w:afterAutospacing="1" w:line="240" w:lineRule="auto"/>
        <w:jc w:val="both"/>
        <w:rPr>
          <w:rFonts w:ascii="Verdana" w:eastAsia="Times New Roman" w:hAnsi="Verdana"/>
          <w:lang w:eastAsia="it-IT"/>
        </w:rPr>
      </w:pPr>
      <w:r w:rsidRPr="00A7728C">
        <w:rPr>
          <w:rFonts w:ascii="Verdana" w:eastAsia="Times New Roman" w:hAnsi="Verdana"/>
          <w:b/>
          <w:bCs/>
          <w:lang w:eastAsia="it-IT"/>
        </w:rPr>
        <w:t xml:space="preserve">Valutazione degli alunni con bisogni educativi speciali art.5 dell’O.M. n. 11 del 2020 </w:t>
      </w:r>
    </w:p>
    <w:p w:rsidR="007C6503" w:rsidRPr="00A7728C" w:rsidRDefault="007C6503" w:rsidP="007C6503">
      <w:pPr>
        <w:spacing w:before="100" w:beforeAutospacing="1" w:after="100" w:afterAutospacing="1" w:line="240" w:lineRule="auto"/>
        <w:jc w:val="both"/>
        <w:rPr>
          <w:rFonts w:ascii="Verdana" w:eastAsia="Times New Roman" w:hAnsi="Verdana"/>
          <w:lang w:eastAsia="it-IT"/>
        </w:rPr>
      </w:pPr>
      <w:r w:rsidRPr="00A7728C">
        <w:rPr>
          <w:rFonts w:ascii="Verdana" w:eastAsia="Times New Roman" w:hAnsi="Verdana"/>
          <w:lang w:eastAsia="it-IT"/>
        </w:rPr>
        <w:t xml:space="preserve">La valutazione degli alunni certificati ai sensi della Legge n.104 del 1992 avviene secondo quanto stabilito nel Piano educativo individualizzato, tenendo conto degli opportuni adattamenti operati per effetto della didattica a distanza. Il piano di apprendimento individualizzato </w:t>
      </w:r>
      <w:r>
        <w:rPr>
          <w:rFonts w:ascii="Verdana" w:eastAsia="Times New Roman" w:hAnsi="Verdana"/>
          <w:lang w:eastAsia="it-IT"/>
        </w:rPr>
        <w:t xml:space="preserve">ove necessario integra il PEI. </w:t>
      </w:r>
      <w:r w:rsidRPr="00A7728C">
        <w:rPr>
          <w:rFonts w:ascii="Verdana" w:eastAsia="Times New Roman" w:hAnsi="Verdana"/>
          <w:lang w:eastAsia="it-IT"/>
        </w:rPr>
        <w:t xml:space="preserve">Per gli alunni con Disturbi specifici di apprendimento, certificati ai sensi della Legge 170 del 2010, la valutazione è coerente con il piano didattico personalizzato.  Per gli alunni con bisogni educativi speciali non certificati si tiene conto del piano didattico eventualmente adottato. </w:t>
      </w:r>
    </w:p>
    <w:p w:rsidR="00734C49" w:rsidRDefault="00734C49" w:rsidP="00734C49">
      <w:pPr>
        <w:numPr>
          <w:ilvl w:val="1"/>
          <w:numId w:val="0"/>
        </w:numPr>
        <w:rPr>
          <w:rFonts w:eastAsia="Times New Roman"/>
          <w:spacing w:val="15"/>
        </w:rPr>
      </w:pPr>
    </w:p>
    <w:p w:rsidR="00734C49" w:rsidRDefault="00734C49" w:rsidP="00734C49">
      <w:pPr>
        <w:numPr>
          <w:ilvl w:val="1"/>
          <w:numId w:val="0"/>
        </w:numPr>
        <w:rPr>
          <w:rFonts w:eastAsia="Times New Roman"/>
          <w:spacing w:val="15"/>
        </w:rPr>
      </w:pPr>
    </w:p>
    <w:p w:rsidR="00734C49" w:rsidRDefault="00734C49" w:rsidP="00734C49">
      <w:pPr>
        <w:numPr>
          <w:ilvl w:val="1"/>
          <w:numId w:val="0"/>
        </w:numPr>
        <w:rPr>
          <w:rFonts w:eastAsia="Times New Roman"/>
          <w:spacing w:val="15"/>
        </w:rPr>
      </w:pPr>
    </w:p>
    <w:p w:rsidR="00734C49" w:rsidRDefault="00734C49" w:rsidP="00734C49">
      <w:pPr>
        <w:numPr>
          <w:ilvl w:val="1"/>
          <w:numId w:val="0"/>
        </w:numPr>
        <w:rPr>
          <w:rFonts w:eastAsia="Times New Roman"/>
          <w:spacing w:val="15"/>
        </w:rPr>
      </w:pPr>
    </w:p>
    <w:p w:rsidR="00734C49" w:rsidRDefault="00734C49" w:rsidP="00734C49">
      <w:pPr>
        <w:numPr>
          <w:ilvl w:val="1"/>
          <w:numId w:val="0"/>
        </w:numPr>
        <w:rPr>
          <w:rFonts w:eastAsia="Times New Roman"/>
          <w:spacing w:val="15"/>
        </w:rPr>
      </w:pPr>
    </w:p>
    <w:p w:rsidR="00734C49" w:rsidRDefault="00734C49" w:rsidP="00734C49">
      <w:pPr>
        <w:numPr>
          <w:ilvl w:val="1"/>
          <w:numId w:val="0"/>
        </w:numPr>
        <w:rPr>
          <w:rFonts w:eastAsia="Times New Roman"/>
          <w:spacing w:val="15"/>
        </w:rPr>
      </w:pPr>
    </w:p>
    <w:p w:rsidR="00734C49" w:rsidRDefault="00734C49" w:rsidP="00734C49">
      <w:pPr>
        <w:numPr>
          <w:ilvl w:val="1"/>
          <w:numId w:val="0"/>
        </w:numPr>
        <w:rPr>
          <w:rFonts w:eastAsia="Times New Roman"/>
          <w:spacing w:val="15"/>
        </w:rPr>
      </w:pPr>
    </w:p>
    <w:p w:rsidR="00734C49" w:rsidRPr="006D3555" w:rsidRDefault="00734C49" w:rsidP="00734C49">
      <w:pPr>
        <w:numPr>
          <w:ilvl w:val="1"/>
          <w:numId w:val="0"/>
        </w:numPr>
        <w:rPr>
          <w:rFonts w:eastAsia="Times New Roman"/>
          <w:spacing w:val="15"/>
        </w:rPr>
      </w:pPr>
    </w:p>
    <w:p w:rsidR="00734C49" w:rsidRDefault="00734C49" w:rsidP="00734C49"/>
    <w:p w:rsidR="00734C49" w:rsidRPr="007D5337" w:rsidRDefault="00734C49" w:rsidP="00734C49">
      <w:pPr>
        <w:spacing w:after="0" w:line="240" w:lineRule="auto"/>
        <w:jc w:val="both"/>
        <w:rPr>
          <w:sz w:val="24"/>
          <w:szCs w:val="24"/>
        </w:rPr>
      </w:pPr>
    </w:p>
    <w:p w:rsidR="00737CC1" w:rsidRDefault="00806C6E"/>
    <w:sectPr w:rsidR="00737C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272B1"/>
    <w:multiLevelType w:val="hybridMultilevel"/>
    <w:tmpl w:val="080E399E"/>
    <w:lvl w:ilvl="0" w:tplc="04100005">
      <w:start w:val="1"/>
      <w:numFmt w:val="bullet"/>
      <w:lvlText w:val=""/>
      <w:lvlJc w:val="left"/>
      <w:pPr>
        <w:ind w:left="778" w:hanging="360"/>
      </w:pPr>
      <w:rPr>
        <w:rFonts w:ascii="Wingdings" w:hAnsi="Wingdings" w:hint="default"/>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1" w15:restartNumberingAfterBreak="0">
    <w:nsid w:val="23855FDA"/>
    <w:multiLevelType w:val="hybridMultilevel"/>
    <w:tmpl w:val="EE4EC7D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5E87C04"/>
    <w:multiLevelType w:val="hybridMultilevel"/>
    <w:tmpl w:val="CC963A50"/>
    <w:lvl w:ilvl="0" w:tplc="04100005">
      <w:start w:val="1"/>
      <w:numFmt w:val="bullet"/>
      <w:lvlText w:val=""/>
      <w:lvlJc w:val="left"/>
      <w:pPr>
        <w:ind w:left="778" w:hanging="360"/>
      </w:pPr>
      <w:rPr>
        <w:rFonts w:ascii="Wingdings" w:hAnsi="Wingdings" w:hint="default"/>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3" w15:restartNumberingAfterBreak="0">
    <w:nsid w:val="62C600A1"/>
    <w:multiLevelType w:val="hybridMultilevel"/>
    <w:tmpl w:val="7E18C9D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43C2617"/>
    <w:multiLevelType w:val="hybridMultilevel"/>
    <w:tmpl w:val="FCE47716"/>
    <w:lvl w:ilvl="0" w:tplc="04100005">
      <w:start w:val="1"/>
      <w:numFmt w:val="bullet"/>
      <w:lvlText w:val=""/>
      <w:lvlJc w:val="left"/>
      <w:pPr>
        <w:ind w:left="778" w:hanging="360"/>
      </w:pPr>
      <w:rPr>
        <w:rFonts w:ascii="Wingdings" w:hAnsi="Wingdings" w:hint="default"/>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5" w15:restartNumberingAfterBreak="0">
    <w:nsid w:val="75F75EB0"/>
    <w:multiLevelType w:val="hybridMultilevel"/>
    <w:tmpl w:val="DEFE69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C49"/>
    <w:rsid w:val="000632CF"/>
    <w:rsid w:val="001C104B"/>
    <w:rsid w:val="001F778F"/>
    <w:rsid w:val="003C51F2"/>
    <w:rsid w:val="00451856"/>
    <w:rsid w:val="004F2CAC"/>
    <w:rsid w:val="006F0538"/>
    <w:rsid w:val="00734C49"/>
    <w:rsid w:val="007C6503"/>
    <w:rsid w:val="00806C6E"/>
    <w:rsid w:val="00A13637"/>
    <w:rsid w:val="00AD25D2"/>
    <w:rsid w:val="00C57E9B"/>
    <w:rsid w:val="00E2767C"/>
    <w:rsid w:val="00E30ED8"/>
    <w:rsid w:val="00E86B21"/>
    <w:rsid w:val="00F745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CCEAD"/>
  <w15:docId w15:val="{A80B136F-E1F0-4BC6-991F-2177ED06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34C49"/>
    <w:pPr>
      <w:spacing w:after="160" w:line="259"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734C49"/>
    <w:pPr>
      <w:spacing w:before="100" w:beforeAutospacing="1" w:after="100" w:afterAutospacing="1" w:line="240" w:lineRule="auto"/>
    </w:pPr>
    <w:rPr>
      <w:rFonts w:ascii="Times New Roman" w:eastAsia="Times New Roman" w:hAnsi="Times New Roman"/>
      <w:sz w:val="24"/>
      <w:szCs w:val="24"/>
      <w:lang w:eastAsia="it-IT"/>
    </w:rPr>
  </w:style>
  <w:style w:type="paragraph" w:styleId="Paragrafoelenco">
    <w:name w:val="List Paragraph"/>
    <w:basedOn w:val="Normale"/>
    <w:uiPriority w:val="34"/>
    <w:qFormat/>
    <w:rsid w:val="00E86B21"/>
    <w:pPr>
      <w:ind w:left="720"/>
      <w:contextualSpacing/>
    </w:pPr>
  </w:style>
  <w:style w:type="table" w:styleId="Grigliatabella">
    <w:name w:val="Table Grid"/>
    <w:basedOn w:val="Tabellanormale"/>
    <w:rsid w:val="00E2767C"/>
    <w:pPr>
      <w:spacing w:after="0" w:line="240" w:lineRule="auto"/>
    </w:pPr>
    <w:rPr>
      <w:rFonts w:ascii="Calibri" w:eastAsia="Calibri" w:hAnsi="Calibri"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7DBF3-B996-4605-8AB4-304A9D4E7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1806</Words>
  <Characters>10297</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dc:creator>
  <cp:lastModifiedBy>Evelyn</cp:lastModifiedBy>
  <cp:revision>3</cp:revision>
  <dcterms:created xsi:type="dcterms:W3CDTF">2021-01-31T08:15:00Z</dcterms:created>
  <dcterms:modified xsi:type="dcterms:W3CDTF">2021-01-31T08:16:00Z</dcterms:modified>
</cp:coreProperties>
</file>